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C54" w:rsidRPr="00CB6D44" w:rsidRDefault="007B1C54" w:rsidP="003C2EAE">
      <w:pPr>
        <w:tabs>
          <w:tab w:val="left" w:pos="990"/>
        </w:tabs>
        <w:jc w:val="center"/>
        <w:rPr>
          <w:rFonts w:ascii="Arial" w:hAnsi="Arial" w:cs="Arial"/>
          <w:b/>
          <w:sz w:val="22"/>
          <w:szCs w:val="22"/>
        </w:rPr>
      </w:pPr>
      <w:bookmarkStart w:id="0" w:name="_GoBack"/>
      <w:bookmarkEnd w:id="0"/>
      <w:r w:rsidRPr="00CB6D44">
        <w:rPr>
          <w:rFonts w:ascii="Arial" w:hAnsi="Arial" w:cs="Arial"/>
          <w:b/>
          <w:sz w:val="22"/>
          <w:szCs w:val="22"/>
        </w:rPr>
        <w:t xml:space="preserve">NYU SCHOOL OF LAW – </w:t>
      </w:r>
      <w:r w:rsidR="000A3365" w:rsidRPr="00CB6D44">
        <w:rPr>
          <w:rFonts w:ascii="Arial" w:hAnsi="Arial" w:cs="Arial"/>
          <w:b/>
          <w:sz w:val="22"/>
          <w:szCs w:val="22"/>
        </w:rPr>
        <w:t>J.D. AND LL.M. FORM</w:t>
      </w:r>
    </w:p>
    <w:p w:rsidR="009267BE" w:rsidRPr="00CB6D44" w:rsidRDefault="007B1C54" w:rsidP="004172D1">
      <w:pPr>
        <w:jc w:val="center"/>
        <w:rPr>
          <w:rFonts w:ascii="Arial" w:hAnsi="Arial" w:cs="Arial"/>
          <w:b/>
          <w:sz w:val="22"/>
          <w:szCs w:val="22"/>
        </w:rPr>
      </w:pPr>
      <w:r w:rsidRPr="00CB6D44">
        <w:rPr>
          <w:rFonts w:ascii="Arial" w:hAnsi="Arial" w:cs="Arial"/>
          <w:b/>
          <w:sz w:val="22"/>
          <w:szCs w:val="22"/>
        </w:rPr>
        <w:t>REQUEST TO REGISTER FOR GRADUATE</w:t>
      </w:r>
      <w:r w:rsidR="00DE1E27" w:rsidRPr="00CB6D44">
        <w:rPr>
          <w:rFonts w:ascii="Arial" w:hAnsi="Arial" w:cs="Arial"/>
          <w:b/>
          <w:sz w:val="22"/>
          <w:szCs w:val="22"/>
        </w:rPr>
        <w:t xml:space="preserve"> L</w:t>
      </w:r>
      <w:r w:rsidR="00D13C75" w:rsidRPr="00CB6D44">
        <w:rPr>
          <w:rFonts w:ascii="Arial" w:hAnsi="Arial" w:cs="Arial"/>
          <w:b/>
          <w:sz w:val="22"/>
          <w:szCs w:val="22"/>
        </w:rPr>
        <w:t>EVEL STERN COURSE</w:t>
      </w:r>
      <w:r w:rsidR="00B94212" w:rsidRPr="00CB6D44">
        <w:rPr>
          <w:rFonts w:ascii="Arial" w:hAnsi="Arial" w:cs="Arial"/>
          <w:b/>
          <w:sz w:val="22"/>
          <w:szCs w:val="22"/>
        </w:rPr>
        <w:t xml:space="preserve"> </w:t>
      </w:r>
    </w:p>
    <w:p w:rsidR="004172D1" w:rsidRPr="00CB6D44" w:rsidRDefault="00D81145" w:rsidP="004172D1">
      <w:pPr>
        <w:jc w:val="center"/>
        <w:rPr>
          <w:rFonts w:ascii="Arial" w:hAnsi="Arial" w:cs="Arial"/>
          <w:b/>
          <w:sz w:val="22"/>
          <w:szCs w:val="22"/>
        </w:rPr>
      </w:pPr>
      <w:r w:rsidRPr="00CB6D44">
        <w:rPr>
          <w:rFonts w:ascii="Arial" w:hAnsi="Arial" w:cs="Arial"/>
          <w:b/>
          <w:sz w:val="22"/>
          <w:szCs w:val="22"/>
        </w:rPr>
        <w:t>SUMMER 20</w:t>
      </w:r>
      <w:r w:rsidR="0001114B" w:rsidRPr="00CB6D44">
        <w:rPr>
          <w:rFonts w:ascii="Arial" w:hAnsi="Arial" w:cs="Arial"/>
          <w:b/>
          <w:sz w:val="22"/>
          <w:szCs w:val="22"/>
        </w:rPr>
        <w:t>1</w:t>
      </w:r>
      <w:r w:rsidR="009215E1">
        <w:rPr>
          <w:rFonts w:ascii="Arial" w:hAnsi="Arial" w:cs="Arial"/>
          <w:b/>
          <w:sz w:val="22"/>
          <w:szCs w:val="22"/>
        </w:rPr>
        <w:t>5</w:t>
      </w:r>
    </w:p>
    <w:p w:rsidR="004172D1" w:rsidRPr="003322BD" w:rsidRDefault="002062AA" w:rsidP="003322BD">
      <w:pPr>
        <w:spacing w:after="240"/>
        <w:jc w:val="center"/>
        <w:rPr>
          <w:rFonts w:ascii="Arial" w:hAnsi="Arial" w:cs="Arial"/>
          <w:b/>
          <w:sz w:val="25"/>
          <w:szCs w:val="25"/>
          <w:u w:val="single"/>
        </w:rPr>
      </w:pPr>
      <w:r w:rsidRPr="00CB6D44">
        <w:rPr>
          <w:rFonts w:ascii="Arial" w:hAnsi="Arial" w:cs="Arial"/>
          <w:b/>
          <w:sz w:val="22"/>
          <w:szCs w:val="22"/>
        </w:rPr>
        <w:t>(</w:t>
      </w:r>
      <w:r w:rsidR="004172D1" w:rsidRPr="00CB6D44">
        <w:rPr>
          <w:rFonts w:ascii="Arial" w:hAnsi="Arial" w:cs="Arial"/>
          <w:b/>
          <w:sz w:val="22"/>
          <w:szCs w:val="22"/>
        </w:rPr>
        <w:t>INSTRUCTIONS</w:t>
      </w:r>
      <w:r w:rsidRPr="003322BD">
        <w:rPr>
          <w:rFonts w:ascii="Arial" w:hAnsi="Arial" w:cs="Arial"/>
          <w:b/>
          <w:sz w:val="25"/>
          <w:szCs w:val="25"/>
        </w:rPr>
        <w:t>)</w:t>
      </w:r>
    </w:p>
    <w:tbl>
      <w:tblPr>
        <w:tblW w:w="10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2"/>
        <w:gridCol w:w="2536"/>
        <w:gridCol w:w="2228"/>
      </w:tblGrid>
      <w:tr w:rsidR="00461E7C" w:rsidRPr="00795EC3" w:rsidTr="00620D38">
        <w:trPr>
          <w:trHeight w:val="264"/>
        </w:trPr>
        <w:tc>
          <w:tcPr>
            <w:tcW w:w="10216" w:type="dxa"/>
            <w:gridSpan w:val="3"/>
            <w:shd w:val="clear" w:color="auto" w:fill="auto"/>
          </w:tcPr>
          <w:p w:rsidR="00461E7C" w:rsidRPr="00795EC3" w:rsidRDefault="00461E7C" w:rsidP="009215E1">
            <w:pPr>
              <w:jc w:val="center"/>
              <w:rPr>
                <w:rFonts w:ascii="Arial" w:hAnsi="Arial" w:cs="Arial"/>
                <w:b/>
                <w:sz w:val="21"/>
                <w:szCs w:val="21"/>
              </w:rPr>
            </w:pPr>
            <w:r w:rsidRPr="00795EC3">
              <w:rPr>
                <w:rFonts w:ascii="Arial" w:hAnsi="Arial" w:cs="Arial"/>
                <w:b/>
                <w:sz w:val="21"/>
                <w:szCs w:val="21"/>
              </w:rPr>
              <w:t>Academic Calendar for Summer 20</w:t>
            </w:r>
            <w:r w:rsidR="00BA3D88" w:rsidRPr="00795EC3">
              <w:rPr>
                <w:rFonts w:ascii="Arial" w:hAnsi="Arial" w:cs="Arial"/>
                <w:b/>
                <w:sz w:val="21"/>
                <w:szCs w:val="21"/>
              </w:rPr>
              <w:t>1</w:t>
            </w:r>
            <w:r w:rsidR="009215E1">
              <w:rPr>
                <w:rFonts w:ascii="Arial" w:hAnsi="Arial" w:cs="Arial"/>
                <w:b/>
                <w:sz w:val="21"/>
                <w:szCs w:val="21"/>
              </w:rPr>
              <w:t>5</w:t>
            </w:r>
            <w:r w:rsidRPr="00795EC3">
              <w:rPr>
                <w:rFonts w:ascii="Arial" w:hAnsi="Arial" w:cs="Arial"/>
                <w:b/>
                <w:sz w:val="21"/>
                <w:szCs w:val="21"/>
              </w:rPr>
              <w:t xml:space="preserve"> Courses at Stern School of Business</w:t>
            </w:r>
          </w:p>
        </w:tc>
      </w:tr>
      <w:tr w:rsidR="00461E7C" w:rsidRPr="00795EC3" w:rsidTr="00620D38">
        <w:trPr>
          <w:trHeight w:val="278"/>
        </w:trPr>
        <w:tc>
          <w:tcPr>
            <w:tcW w:w="5452" w:type="dxa"/>
            <w:shd w:val="clear" w:color="auto" w:fill="000000"/>
          </w:tcPr>
          <w:p w:rsidR="00461E7C" w:rsidRPr="00795EC3" w:rsidRDefault="00461E7C" w:rsidP="00461E7C">
            <w:pPr>
              <w:rPr>
                <w:rFonts w:ascii="Arial" w:hAnsi="Arial" w:cs="Arial"/>
                <w:sz w:val="21"/>
                <w:szCs w:val="21"/>
              </w:rPr>
            </w:pPr>
          </w:p>
        </w:tc>
        <w:tc>
          <w:tcPr>
            <w:tcW w:w="4764" w:type="dxa"/>
            <w:gridSpan w:val="2"/>
            <w:shd w:val="clear" w:color="auto" w:fill="auto"/>
          </w:tcPr>
          <w:p w:rsidR="00461E7C" w:rsidRPr="00795EC3" w:rsidRDefault="00461E7C" w:rsidP="00620D38">
            <w:pPr>
              <w:jc w:val="center"/>
              <w:rPr>
                <w:rFonts w:ascii="Arial" w:hAnsi="Arial" w:cs="Arial"/>
                <w:sz w:val="21"/>
                <w:szCs w:val="21"/>
              </w:rPr>
            </w:pPr>
            <w:r w:rsidRPr="00795EC3">
              <w:rPr>
                <w:rFonts w:ascii="Arial" w:hAnsi="Arial" w:cs="Arial"/>
                <w:sz w:val="21"/>
                <w:szCs w:val="21"/>
              </w:rPr>
              <w:t>Summer Sessions</w:t>
            </w:r>
          </w:p>
        </w:tc>
      </w:tr>
      <w:tr w:rsidR="00461E7C" w:rsidRPr="00795EC3" w:rsidTr="00620D38">
        <w:trPr>
          <w:trHeight w:val="278"/>
        </w:trPr>
        <w:tc>
          <w:tcPr>
            <w:tcW w:w="5452" w:type="dxa"/>
            <w:shd w:val="clear" w:color="auto" w:fill="000000"/>
          </w:tcPr>
          <w:p w:rsidR="00461E7C" w:rsidRPr="00795EC3" w:rsidRDefault="00461E7C" w:rsidP="00461E7C">
            <w:pPr>
              <w:rPr>
                <w:rFonts w:ascii="Arial" w:hAnsi="Arial" w:cs="Arial"/>
                <w:sz w:val="21"/>
                <w:szCs w:val="21"/>
              </w:rPr>
            </w:pPr>
          </w:p>
        </w:tc>
        <w:tc>
          <w:tcPr>
            <w:tcW w:w="2536" w:type="dxa"/>
            <w:shd w:val="clear" w:color="auto" w:fill="auto"/>
          </w:tcPr>
          <w:p w:rsidR="00461E7C" w:rsidRPr="00795EC3" w:rsidRDefault="00461E7C" w:rsidP="00620D38">
            <w:pPr>
              <w:jc w:val="center"/>
              <w:rPr>
                <w:rFonts w:ascii="Arial" w:hAnsi="Arial" w:cs="Arial"/>
                <w:sz w:val="21"/>
                <w:szCs w:val="21"/>
              </w:rPr>
            </w:pPr>
            <w:r w:rsidRPr="00795EC3">
              <w:rPr>
                <w:rFonts w:ascii="Arial" w:hAnsi="Arial" w:cs="Arial"/>
                <w:sz w:val="21"/>
                <w:szCs w:val="21"/>
              </w:rPr>
              <w:t>Summer I</w:t>
            </w:r>
          </w:p>
        </w:tc>
        <w:tc>
          <w:tcPr>
            <w:tcW w:w="2228" w:type="dxa"/>
            <w:shd w:val="clear" w:color="auto" w:fill="auto"/>
          </w:tcPr>
          <w:p w:rsidR="00461E7C" w:rsidRPr="00795EC3" w:rsidRDefault="00461E7C" w:rsidP="00620D38">
            <w:pPr>
              <w:jc w:val="center"/>
              <w:rPr>
                <w:rFonts w:ascii="Arial" w:hAnsi="Arial" w:cs="Arial"/>
                <w:sz w:val="21"/>
                <w:szCs w:val="21"/>
              </w:rPr>
            </w:pPr>
            <w:r w:rsidRPr="00795EC3">
              <w:rPr>
                <w:rFonts w:ascii="Arial" w:hAnsi="Arial" w:cs="Arial"/>
                <w:sz w:val="21"/>
                <w:szCs w:val="21"/>
              </w:rPr>
              <w:t>Summer II</w:t>
            </w:r>
          </w:p>
        </w:tc>
      </w:tr>
      <w:tr w:rsidR="00461E7C" w:rsidRPr="00795EC3" w:rsidTr="00620D38">
        <w:trPr>
          <w:trHeight w:val="278"/>
        </w:trPr>
        <w:tc>
          <w:tcPr>
            <w:tcW w:w="5452" w:type="dxa"/>
            <w:shd w:val="clear" w:color="auto" w:fill="auto"/>
          </w:tcPr>
          <w:p w:rsidR="00461E7C" w:rsidRPr="00795EC3" w:rsidRDefault="00461E7C" w:rsidP="00461E7C">
            <w:pPr>
              <w:rPr>
                <w:rFonts w:ascii="Arial" w:hAnsi="Arial" w:cs="Arial"/>
                <w:sz w:val="21"/>
                <w:szCs w:val="21"/>
              </w:rPr>
            </w:pPr>
            <w:r w:rsidRPr="00795EC3">
              <w:rPr>
                <w:rFonts w:ascii="Arial" w:hAnsi="Arial" w:cs="Arial"/>
                <w:sz w:val="21"/>
                <w:szCs w:val="21"/>
              </w:rPr>
              <w:t>Classes Begin</w:t>
            </w:r>
          </w:p>
        </w:tc>
        <w:tc>
          <w:tcPr>
            <w:tcW w:w="2536" w:type="dxa"/>
            <w:shd w:val="clear" w:color="auto" w:fill="auto"/>
          </w:tcPr>
          <w:p w:rsidR="00461E7C" w:rsidRPr="00795EC3" w:rsidRDefault="00461E7C" w:rsidP="009215E1">
            <w:pPr>
              <w:jc w:val="center"/>
              <w:rPr>
                <w:rFonts w:ascii="Arial" w:hAnsi="Arial" w:cs="Arial"/>
                <w:sz w:val="21"/>
                <w:szCs w:val="21"/>
              </w:rPr>
            </w:pPr>
            <w:r w:rsidRPr="00795EC3">
              <w:rPr>
                <w:rFonts w:ascii="Arial" w:hAnsi="Arial" w:cs="Arial"/>
                <w:sz w:val="21"/>
                <w:szCs w:val="21"/>
              </w:rPr>
              <w:t>May 1</w:t>
            </w:r>
            <w:r w:rsidR="009215E1">
              <w:rPr>
                <w:rFonts w:ascii="Arial" w:hAnsi="Arial" w:cs="Arial"/>
                <w:sz w:val="21"/>
                <w:szCs w:val="21"/>
              </w:rPr>
              <w:t>2</w:t>
            </w:r>
          </w:p>
        </w:tc>
        <w:tc>
          <w:tcPr>
            <w:tcW w:w="2228" w:type="dxa"/>
            <w:shd w:val="clear" w:color="auto" w:fill="auto"/>
          </w:tcPr>
          <w:p w:rsidR="00461E7C" w:rsidRPr="00795EC3" w:rsidRDefault="006E5A73" w:rsidP="009215E1">
            <w:pPr>
              <w:jc w:val="center"/>
              <w:rPr>
                <w:rFonts w:ascii="Arial" w:hAnsi="Arial" w:cs="Arial"/>
                <w:sz w:val="21"/>
                <w:szCs w:val="21"/>
              </w:rPr>
            </w:pPr>
            <w:r w:rsidRPr="00795EC3">
              <w:rPr>
                <w:rFonts w:ascii="Arial" w:hAnsi="Arial" w:cs="Arial"/>
                <w:sz w:val="21"/>
                <w:szCs w:val="21"/>
              </w:rPr>
              <w:t>Ju</w:t>
            </w:r>
            <w:r w:rsidR="00036144" w:rsidRPr="00795EC3">
              <w:rPr>
                <w:rFonts w:ascii="Arial" w:hAnsi="Arial" w:cs="Arial"/>
                <w:sz w:val="21"/>
                <w:szCs w:val="21"/>
              </w:rPr>
              <w:t xml:space="preserve">ne </w:t>
            </w:r>
            <w:r w:rsidR="009215E1">
              <w:rPr>
                <w:rFonts w:ascii="Arial" w:hAnsi="Arial" w:cs="Arial"/>
                <w:sz w:val="21"/>
                <w:szCs w:val="21"/>
              </w:rPr>
              <w:t>27</w:t>
            </w:r>
          </w:p>
        </w:tc>
      </w:tr>
      <w:tr w:rsidR="00461E7C" w:rsidRPr="00795EC3" w:rsidTr="00620D38">
        <w:trPr>
          <w:trHeight w:val="278"/>
        </w:trPr>
        <w:tc>
          <w:tcPr>
            <w:tcW w:w="5452" w:type="dxa"/>
            <w:shd w:val="clear" w:color="auto" w:fill="auto"/>
          </w:tcPr>
          <w:p w:rsidR="00461E7C" w:rsidRPr="00795EC3" w:rsidRDefault="00461E7C" w:rsidP="00461E7C">
            <w:pPr>
              <w:rPr>
                <w:rFonts w:ascii="Arial" w:hAnsi="Arial" w:cs="Arial"/>
                <w:sz w:val="21"/>
                <w:szCs w:val="21"/>
              </w:rPr>
            </w:pPr>
            <w:r w:rsidRPr="00795EC3">
              <w:rPr>
                <w:rFonts w:ascii="Arial" w:hAnsi="Arial" w:cs="Arial"/>
                <w:sz w:val="21"/>
                <w:szCs w:val="21"/>
              </w:rPr>
              <w:t>Last Day to Register</w:t>
            </w:r>
          </w:p>
        </w:tc>
        <w:tc>
          <w:tcPr>
            <w:tcW w:w="2536" w:type="dxa"/>
            <w:shd w:val="clear" w:color="auto" w:fill="auto"/>
          </w:tcPr>
          <w:p w:rsidR="00461E7C" w:rsidRPr="00795EC3" w:rsidRDefault="00461E7C" w:rsidP="00620D38">
            <w:pPr>
              <w:jc w:val="center"/>
              <w:rPr>
                <w:rFonts w:ascii="Arial" w:hAnsi="Arial" w:cs="Arial"/>
                <w:sz w:val="21"/>
                <w:szCs w:val="21"/>
              </w:rPr>
            </w:pPr>
            <w:r w:rsidRPr="00795EC3">
              <w:rPr>
                <w:rFonts w:ascii="Arial" w:hAnsi="Arial" w:cs="Arial"/>
                <w:sz w:val="21"/>
                <w:szCs w:val="21"/>
              </w:rPr>
              <w:t>See Stern schedule</w:t>
            </w:r>
          </w:p>
        </w:tc>
        <w:tc>
          <w:tcPr>
            <w:tcW w:w="2228" w:type="dxa"/>
            <w:shd w:val="clear" w:color="auto" w:fill="auto"/>
          </w:tcPr>
          <w:p w:rsidR="00461E7C" w:rsidRPr="00795EC3" w:rsidRDefault="00461E7C" w:rsidP="00620D38">
            <w:pPr>
              <w:jc w:val="center"/>
              <w:rPr>
                <w:rFonts w:ascii="Arial" w:hAnsi="Arial" w:cs="Arial"/>
                <w:sz w:val="21"/>
                <w:szCs w:val="21"/>
              </w:rPr>
            </w:pPr>
            <w:r w:rsidRPr="00795EC3">
              <w:rPr>
                <w:rFonts w:ascii="Arial" w:hAnsi="Arial" w:cs="Arial"/>
                <w:sz w:val="21"/>
                <w:szCs w:val="21"/>
              </w:rPr>
              <w:t>See Stern schedule</w:t>
            </w:r>
          </w:p>
        </w:tc>
      </w:tr>
      <w:tr w:rsidR="00461E7C" w:rsidRPr="00795EC3" w:rsidTr="00620D38">
        <w:trPr>
          <w:trHeight w:val="264"/>
        </w:trPr>
        <w:tc>
          <w:tcPr>
            <w:tcW w:w="5452" w:type="dxa"/>
            <w:shd w:val="clear" w:color="auto" w:fill="auto"/>
          </w:tcPr>
          <w:p w:rsidR="00461E7C" w:rsidRPr="00795EC3" w:rsidRDefault="00461E7C" w:rsidP="00461E7C">
            <w:pPr>
              <w:rPr>
                <w:rFonts w:ascii="Arial" w:hAnsi="Arial" w:cs="Arial"/>
                <w:sz w:val="21"/>
                <w:szCs w:val="21"/>
              </w:rPr>
            </w:pPr>
            <w:r w:rsidRPr="00795EC3">
              <w:rPr>
                <w:rFonts w:ascii="Arial" w:hAnsi="Arial" w:cs="Arial"/>
                <w:sz w:val="21"/>
                <w:szCs w:val="21"/>
              </w:rPr>
              <w:t xml:space="preserve">Last Day to Drop </w:t>
            </w:r>
          </w:p>
        </w:tc>
        <w:tc>
          <w:tcPr>
            <w:tcW w:w="2536" w:type="dxa"/>
            <w:shd w:val="clear" w:color="auto" w:fill="auto"/>
          </w:tcPr>
          <w:p w:rsidR="00461E7C" w:rsidRPr="00795EC3" w:rsidRDefault="00461E7C" w:rsidP="00620D38">
            <w:pPr>
              <w:jc w:val="center"/>
              <w:rPr>
                <w:rFonts w:ascii="Arial" w:hAnsi="Arial" w:cs="Arial"/>
                <w:sz w:val="21"/>
                <w:szCs w:val="21"/>
              </w:rPr>
            </w:pPr>
            <w:r w:rsidRPr="00795EC3">
              <w:rPr>
                <w:rFonts w:ascii="Arial" w:hAnsi="Arial" w:cs="Arial"/>
                <w:sz w:val="21"/>
                <w:szCs w:val="21"/>
              </w:rPr>
              <w:t>Last day of class</w:t>
            </w:r>
          </w:p>
        </w:tc>
        <w:tc>
          <w:tcPr>
            <w:tcW w:w="2228" w:type="dxa"/>
            <w:shd w:val="clear" w:color="auto" w:fill="auto"/>
          </w:tcPr>
          <w:p w:rsidR="00461E7C" w:rsidRPr="00795EC3" w:rsidRDefault="00461E7C" w:rsidP="00620D38">
            <w:pPr>
              <w:jc w:val="center"/>
              <w:rPr>
                <w:rFonts w:ascii="Arial" w:hAnsi="Arial" w:cs="Arial"/>
                <w:sz w:val="21"/>
                <w:szCs w:val="21"/>
              </w:rPr>
            </w:pPr>
            <w:r w:rsidRPr="00795EC3">
              <w:rPr>
                <w:rFonts w:ascii="Arial" w:hAnsi="Arial" w:cs="Arial"/>
                <w:sz w:val="21"/>
                <w:szCs w:val="21"/>
              </w:rPr>
              <w:t xml:space="preserve">Last day of class </w:t>
            </w:r>
          </w:p>
        </w:tc>
      </w:tr>
    </w:tbl>
    <w:p w:rsidR="00137E57" w:rsidRPr="00795EC3" w:rsidRDefault="00137E57" w:rsidP="00BA3D88">
      <w:pPr>
        <w:rPr>
          <w:rFonts w:ascii="Arial" w:hAnsi="Arial" w:cs="Arial"/>
          <w:b/>
          <w:sz w:val="21"/>
          <w:szCs w:val="21"/>
        </w:rPr>
      </w:pPr>
    </w:p>
    <w:p w:rsidR="008272EC" w:rsidRPr="008272EC" w:rsidRDefault="00E547F8" w:rsidP="00BA3D88">
      <w:pPr>
        <w:rPr>
          <w:rFonts w:ascii="Arial" w:hAnsi="Arial" w:cs="Arial"/>
          <w:sz w:val="21"/>
          <w:szCs w:val="21"/>
        </w:rPr>
      </w:pPr>
      <w:r>
        <w:rPr>
          <w:rFonts w:ascii="Arial" w:hAnsi="Arial" w:cs="Arial"/>
          <w:b/>
          <w:sz w:val="21"/>
          <w:szCs w:val="21"/>
          <w:u w:val="single"/>
        </w:rPr>
        <w:br/>
      </w:r>
      <w:r w:rsidR="00E04A3E" w:rsidRPr="00795EC3">
        <w:rPr>
          <w:rFonts w:ascii="Arial" w:hAnsi="Arial" w:cs="Arial"/>
          <w:b/>
          <w:sz w:val="21"/>
          <w:szCs w:val="21"/>
          <w:u w:val="single"/>
        </w:rPr>
        <w:t>STERN SUMMER 20</w:t>
      </w:r>
      <w:r w:rsidR="0001114B" w:rsidRPr="00795EC3">
        <w:rPr>
          <w:rFonts w:ascii="Arial" w:hAnsi="Arial" w:cs="Arial"/>
          <w:b/>
          <w:sz w:val="21"/>
          <w:szCs w:val="21"/>
          <w:u w:val="single"/>
        </w:rPr>
        <w:t>1</w:t>
      </w:r>
      <w:r w:rsidR="009215E1">
        <w:rPr>
          <w:rFonts w:ascii="Arial" w:hAnsi="Arial" w:cs="Arial"/>
          <w:b/>
          <w:sz w:val="21"/>
          <w:szCs w:val="21"/>
          <w:u w:val="single"/>
        </w:rPr>
        <w:t>5</w:t>
      </w:r>
      <w:r w:rsidR="00E04A3E" w:rsidRPr="00795EC3">
        <w:rPr>
          <w:rFonts w:ascii="Arial" w:hAnsi="Arial" w:cs="Arial"/>
          <w:b/>
          <w:sz w:val="21"/>
          <w:szCs w:val="21"/>
          <w:u w:val="single"/>
        </w:rPr>
        <w:t xml:space="preserve"> COURSE LISTINGS</w:t>
      </w:r>
      <w:r w:rsidR="00A1550D" w:rsidRPr="00795EC3">
        <w:rPr>
          <w:rFonts w:ascii="Arial" w:hAnsi="Arial" w:cs="Arial"/>
          <w:b/>
          <w:sz w:val="21"/>
          <w:szCs w:val="21"/>
        </w:rPr>
        <w:t>:</w:t>
      </w:r>
      <w:r w:rsidR="00B27879">
        <w:rPr>
          <w:rFonts w:ascii="Arial" w:hAnsi="Arial" w:cs="Arial"/>
          <w:b/>
          <w:sz w:val="21"/>
          <w:szCs w:val="21"/>
        </w:rPr>
        <w:t xml:space="preserve"> </w:t>
      </w:r>
      <w:hyperlink r:id="rId7" w:history="1">
        <w:r w:rsidR="008272EC" w:rsidRPr="008272EC">
          <w:rPr>
            <w:rStyle w:val="Hyperlink"/>
            <w:rFonts w:ascii="Arial" w:hAnsi="Arial" w:cs="Arial"/>
            <w:sz w:val="21"/>
            <w:szCs w:val="21"/>
          </w:rPr>
          <w:t>http://www.stern.nyu.edu/Registrar/CourseInfo/CourseSchedule/index.htm</w:t>
        </w:r>
      </w:hyperlink>
    </w:p>
    <w:p w:rsidR="00B6302C" w:rsidRPr="00795EC3" w:rsidRDefault="00B6302C" w:rsidP="00BA3D88">
      <w:pPr>
        <w:rPr>
          <w:rFonts w:ascii="Arial" w:hAnsi="Arial" w:cs="Arial"/>
          <w:b/>
          <w:sz w:val="21"/>
          <w:szCs w:val="21"/>
        </w:rPr>
      </w:pPr>
    </w:p>
    <w:p w:rsidR="00A813AB" w:rsidRPr="00795EC3" w:rsidRDefault="00F21161" w:rsidP="00BA3D88">
      <w:pPr>
        <w:jc w:val="both"/>
        <w:rPr>
          <w:rFonts w:ascii="Arial" w:hAnsi="Arial" w:cs="Arial"/>
          <w:sz w:val="21"/>
          <w:szCs w:val="21"/>
        </w:rPr>
      </w:pPr>
      <w:r w:rsidRPr="00795EC3">
        <w:rPr>
          <w:rFonts w:ascii="Arial" w:hAnsi="Arial" w:cs="Arial"/>
          <w:sz w:val="21"/>
          <w:szCs w:val="21"/>
        </w:rPr>
        <w:t xml:space="preserve">Please check if the class </w:t>
      </w:r>
      <w:r w:rsidR="00A1550D" w:rsidRPr="00795EC3">
        <w:rPr>
          <w:rFonts w:ascii="Arial" w:hAnsi="Arial" w:cs="Arial"/>
          <w:sz w:val="21"/>
          <w:szCs w:val="21"/>
        </w:rPr>
        <w:t xml:space="preserve">you want to take </w:t>
      </w:r>
      <w:r w:rsidRPr="00795EC3">
        <w:rPr>
          <w:rFonts w:ascii="Arial" w:hAnsi="Arial" w:cs="Arial"/>
          <w:sz w:val="21"/>
          <w:szCs w:val="21"/>
        </w:rPr>
        <w:t xml:space="preserve">is open before you </w:t>
      </w:r>
      <w:r w:rsidR="0064008F" w:rsidRPr="00795EC3">
        <w:rPr>
          <w:rFonts w:ascii="Arial" w:hAnsi="Arial" w:cs="Arial"/>
          <w:sz w:val="21"/>
          <w:szCs w:val="21"/>
        </w:rPr>
        <w:t>submit the</w:t>
      </w:r>
      <w:r w:rsidR="004172D1" w:rsidRPr="00795EC3">
        <w:rPr>
          <w:rFonts w:ascii="Arial" w:hAnsi="Arial" w:cs="Arial"/>
          <w:sz w:val="21"/>
          <w:szCs w:val="21"/>
        </w:rPr>
        <w:t xml:space="preserve"> request </w:t>
      </w:r>
      <w:r w:rsidR="0064008F" w:rsidRPr="00795EC3">
        <w:rPr>
          <w:rFonts w:ascii="Arial" w:hAnsi="Arial" w:cs="Arial"/>
          <w:sz w:val="21"/>
          <w:szCs w:val="21"/>
        </w:rPr>
        <w:t xml:space="preserve">form to the Office of Academic Services (for J.D. students) or the Office of Graduate Affairs (for LL.M. students). Students will be permitted to enroll for non-law school graduate courses within the University only if they have permission from their respective program office. </w:t>
      </w:r>
    </w:p>
    <w:p w:rsidR="0064008F" w:rsidRPr="00795EC3" w:rsidRDefault="0064008F" w:rsidP="00BA3D88">
      <w:pPr>
        <w:jc w:val="both"/>
        <w:rPr>
          <w:rFonts w:ascii="Arial" w:hAnsi="Arial" w:cs="Arial"/>
          <w:sz w:val="21"/>
          <w:szCs w:val="21"/>
        </w:rPr>
      </w:pPr>
    </w:p>
    <w:p w:rsidR="001E5499" w:rsidRPr="00795EC3" w:rsidRDefault="001E5499" w:rsidP="00BA3D88">
      <w:pPr>
        <w:jc w:val="both"/>
        <w:rPr>
          <w:rFonts w:ascii="Arial" w:hAnsi="Arial" w:cs="Arial"/>
          <w:sz w:val="21"/>
          <w:szCs w:val="21"/>
        </w:rPr>
      </w:pPr>
      <w:r w:rsidRPr="00795EC3">
        <w:rPr>
          <w:rFonts w:ascii="Arial" w:hAnsi="Arial" w:cs="Arial"/>
          <w:sz w:val="21"/>
          <w:szCs w:val="21"/>
        </w:rPr>
        <w:t>Permission to enroll, in all cases, will be subject to the availability of space in the class after registration</w:t>
      </w:r>
      <w:r w:rsidR="00C05924" w:rsidRPr="00795EC3">
        <w:rPr>
          <w:rFonts w:ascii="Arial" w:hAnsi="Arial" w:cs="Arial"/>
          <w:sz w:val="21"/>
          <w:szCs w:val="21"/>
        </w:rPr>
        <w:t xml:space="preserve"> by Stern students is complete</w:t>
      </w:r>
      <w:r w:rsidR="00C9453F" w:rsidRPr="00795EC3">
        <w:rPr>
          <w:rFonts w:ascii="Arial" w:hAnsi="Arial" w:cs="Arial"/>
          <w:sz w:val="21"/>
          <w:szCs w:val="21"/>
        </w:rPr>
        <w:t xml:space="preserve">. </w:t>
      </w:r>
      <w:r w:rsidR="00757C74" w:rsidRPr="00795EC3">
        <w:rPr>
          <w:rFonts w:ascii="Arial" w:hAnsi="Arial" w:cs="Arial"/>
          <w:sz w:val="21"/>
          <w:szCs w:val="21"/>
        </w:rPr>
        <w:t>You</w:t>
      </w:r>
      <w:r w:rsidR="00C9453F" w:rsidRPr="00795EC3">
        <w:rPr>
          <w:rFonts w:ascii="Arial" w:hAnsi="Arial" w:cs="Arial"/>
          <w:sz w:val="21"/>
          <w:szCs w:val="21"/>
        </w:rPr>
        <w:t xml:space="preserve"> </w:t>
      </w:r>
      <w:r w:rsidRPr="00795EC3">
        <w:rPr>
          <w:rFonts w:ascii="Arial" w:hAnsi="Arial" w:cs="Arial"/>
          <w:sz w:val="21"/>
          <w:szCs w:val="21"/>
        </w:rPr>
        <w:t>will be required</w:t>
      </w:r>
      <w:r w:rsidR="00757C74" w:rsidRPr="00795EC3">
        <w:rPr>
          <w:rFonts w:ascii="Arial" w:hAnsi="Arial" w:cs="Arial"/>
          <w:sz w:val="21"/>
          <w:szCs w:val="21"/>
        </w:rPr>
        <w:t xml:space="preserve"> to pay tuition at the Law S</w:t>
      </w:r>
      <w:r w:rsidRPr="00795EC3">
        <w:rPr>
          <w:rFonts w:ascii="Arial" w:hAnsi="Arial" w:cs="Arial"/>
          <w:sz w:val="21"/>
          <w:szCs w:val="21"/>
        </w:rPr>
        <w:t xml:space="preserve">chool rate for the </w:t>
      </w:r>
      <w:r w:rsidR="00757C74" w:rsidRPr="00795EC3">
        <w:rPr>
          <w:rFonts w:ascii="Arial" w:hAnsi="Arial" w:cs="Arial"/>
          <w:sz w:val="21"/>
          <w:szCs w:val="21"/>
        </w:rPr>
        <w:t xml:space="preserve">Stern </w:t>
      </w:r>
      <w:r w:rsidR="00DE3BFA" w:rsidRPr="00795EC3">
        <w:rPr>
          <w:rFonts w:ascii="Arial" w:hAnsi="Arial" w:cs="Arial"/>
          <w:sz w:val="21"/>
          <w:szCs w:val="21"/>
        </w:rPr>
        <w:t>credits</w:t>
      </w:r>
      <w:r w:rsidR="0064008F" w:rsidRPr="00795EC3">
        <w:rPr>
          <w:rFonts w:ascii="Arial" w:hAnsi="Arial" w:cs="Arial"/>
          <w:sz w:val="21"/>
          <w:szCs w:val="21"/>
        </w:rPr>
        <w:t xml:space="preserve">. </w:t>
      </w:r>
      <w:r w:rsidR="00F62D1A" w:rsidRPr="00795EC3">
        <w:rPr>
          <w:rFonts w:ascii="Arial" w:hAnsi="Arial" w:cs="Arial"/>
          <w:sz w:val="21"/>
          <w:szCs w:val="21"/>
        </w:rPr>
        <w:t>Please review the s</w:t>
      </w:r>
      <w:r w:rsidR="0031448D" w:rsidRPr="00795EC3">
        <w:rPr>
          <w:rFonts w:ascii="Arial" w:hAnsi="Arial" w:cs="Arial"/>
          <w:sz w:val="21"/>
          <w:szCs w:val="21"/>
        </w:rPr>
        <w:t>u</w:t>
      </w:r>
      <w:r w:rsidR="00B30DCA" w:rsidRPr="00795EC3">
        <w:rPr>
          <w:rFonts w:ascii="Arial" w:hAnsi="Arial" w:cs="Arial"/>
          <w:sz w:val="21"/>
          <w:szCs w:val="21"/>
        </w:rPr>
        <w:t>mmer 20</w:t>
      </w:r>
      <w:r w:rsidR="0001114B" w:rsidRPr="00795EC3">
        <w:rPr>
          <w:rFonts w:ascii="Arial" w:hAnsi="Arial" w:cs="Arial"/>
          <w:sz w:val="21"/>
          <w:szCs w:val="21"/>
        </w:rPr>
        <w:t>1</w:t>
      </w:r>
      <w:r w:rsidR="009215E1">
        <w:rPr>
          <w:rFonts w:ascii="Arial" w:hAnsi="Arial" w:cs="Arial"/>
          <w:sz w:val="21"/>
          <w:szCs w:val="21"/>
        </w:rPr>
        <w:t>5</w:t>
      </w:r>
      <w:r w:rsidR="00556265" w:rsidRPr="00795EC3">
        <w:rPr>
          <w:rFonts w:ascii="Arial" w:hAnsi="Arial" w:cs="Arial"/>
          <w:sz w:val="21"/>
          <w:szCs w:val="21"/>
        </w:rPr>
        <w:t xml:space="preserve"> Automatic Enrollment S</w:t>
      </w:r>
      <w:r w:rsidR="0031448D" w:rsidRPr="00795EC3">
        <w:rPr>
          <w:rFonts w:ascii="Arial" w:hAnsi="Arial" w:cs="Arial"/>
          <w:sz w:val="21"/>
          <w:szCs w:val="21"/>
        </w:rPr>
        <w:t>tudent</w:t>
      </w:r>
      <w:r w:rsidR="00556265" w:rsidRPr="00795EC3">
        <w:rPr>
          <w:rFonts w:ascii="Arial" w:hAnsi="Arial" w:cs="Arial"/>
          <w:sz w:val="21"/>
          <w:szCs w:val="21"/>
        </w:rPr>
        <w:t xml:space="preserve"> Health Insurance</w:t>
      </w:r>
      <w:r w:rsidR="00DE3BFA" w:rsidRPr="00795EC3">
        <w:rPr>
          <w:rFonts w:ascii="Arial" w:hAnsi="Arial" w:cs="Arial"/>
          <w:sz w:val="21"/>
          <w:szCs w:val="21"/>
        </w:rPr>
        <w:t xml:space="preserve"> information sheet. </w:t>
      </w:r>
      <w:r w:rsidR="0031448D" w:rsidRPr="00795EC3">
        <w:rPr>
          <w:rFonts w:ascii="Arial" w:hAnsi="Arial" w:cs="Arial"/>
          <w:sz w:val="21"/>
          <w:szCs w:val="21"/>
        </w:rPr>
        <w:t xml:space="preserve">The deadline for a waiver of the health insurance is </w:t>
      </w:r>
      <w:r w:rsidR="0031448D" w:rsidRPr="00795EC3">
        <w:rPr>
          <w:rFonts w:ascii="Arial" w:hAnsi="Arial" w:cs="Arial"/>
          <w:b/>
          <w:sz w:val="21"/>
          <w:szCs w:val="21"/>
          <w:u w:val="single"/>
        </w:rPr>
        <w:t>June 5</w:t>
      </w:r>
      <w:r w:rsidR="0031448D" w:rsidRPr="00795EC3">
        <w:rPr>
          <w:rFonts w:ascii="Arial" w:hAnsi="Arial" w:cs="Arial"/>
          <w:b/>
          <w:sz w:val="21"/>
          <w:szCs w:val="21"/>
          <w:u w:val="single"/>
          <w:vertAlign w:val="superscript"/>
        </w:rPr>
        <w:t>th</w:t>
      </w:r>
      <w:r w:rsidR="0031448D" w:rsidRPr="00795EC3">
        <w:rPr>
          <w:rFonts w:ascii="Arial" w:hAnsi="Arial" w:cs="Arial"/>
          <w:b/>
          <w:sz w:val="21"/>
          <w:szCs w:val="21"/>
        </w:rPr>
        <w:t>.</w:t>
      </w:r>
      <w:r w:rsidR="0001114B" w:rsidRPr="00795EC3">
        <w:rPr>
          <w:rFonts w:ascii="Arial" w:hAnsi="Arial" w:cs="Arial"/>
          <w:b/>
          <w:sz w:val="21"/>
          <w:szCs w:val="21"/>
        </w:rPr>
        <w:t xml:space="preserve"> </w:t>
      </w:r>
    </w:p>
    <w:p w:rsidR="00757C74" w:rsidRPr="00795EC3" w:rsidRDefault="00757C74" w:rsidP="00BA3D88">
      <w:pPr>
        <w:jc w:val="both"/>
        <w:rPr>
          <w:rFonts w:ascii="Arial" w:hAnsi="Arial" w:cs="Arial"/>
          <w:b/>
          <w:color w:val="0000FF"/>
          <w:sz w:val="21"/>
          <w:szCs w:val="21"/>
        </w:rPr>
      </w:pPr>
    </w:p>
    <w:p w:rsidR="00A15A2A" w:rsidRPr="00795EC3" w:rsidRDefault="00757C74" w:rsidP="00BA3D88">
      <w:pPr>
        <w:tabs>
          <w:tab w:val="left" w:pos="9630"/>
        </w:tabs>
        <w:jc w:val="both"/>
        <w:rPr>
          <w:rFonts w:ascii="Arial" w:hAnsi="Arial" w:cs="Arial"/>
          <w:sz w:val="21"/>
          <w:szCs w:val="21"/>
        </w:rPr>
      </w:pPr>
      <w:r w:rsidRPr="00795EC3">
        <w:rPr>
          <w:rFonts w:ascii="Arial" w:hAnsi="Arial" w:cs="Arial"/>
          <w:sz w:val="21"/>
          <w:szCs w:val="21"/>
        </w:rPr>
        <w:t>You</w:t>
      </w:r>
      <w:r w:rsidR="001E5499" w:rsidRPr="00795EC3">
        <w:rPr>
          <w:rFonts w:ascii="Arial" w:hAnsi="Arial" w:cs="Arial"/>
          <w:sz w:val="21"/>
          <w:szCs w:val="21"/>
        </w:rPr>
        <w:t xml:space="preserve"> are responsible for checking A</w:t>
      </w:r>
      <w:r w:rsidR="007C6F26" w:rsidRPr="00795EC3">
        <w:rPr>
          <w:rFonts w:ascii="Arial" w:hAnsi="Arial" w:cs="Arial"/>
          <w:sz w:val="21"/>
          <w:szCs w:val="21"/>
        </w:rPr>
        <w:t xml:space="preserve">lbert </w:t>
      </w:r>
      <w:r w:rsidRPr="00795EC3">
        <w:rPr>
          <w:rFonts w:ascii="Arial" w:hAnsi="Arial" w:cs="Arial"/>
          <w:sz w:val="21"/>
          <w:szCs w:val="21"/>
        </w:rPr>
        <w:t>to learn whether or not you</w:t>
      </w:r>
      <w:r w:rsidR="001E5499" w:rsidRPr="00795EC3">
        <w:rPr>
          <w:rFonts w:ascii="Arial" w:hAnsi="Arial" w:cs="Arial"/>
          <w:sz w:val="21"/>
          <w:szCs w:val="21"/>
        </w:rPr>
        <w:t xml:space="preserve"> have</w:t>
      </w:r>
      <w:r w:rsidRPr="00795EC3">
        <w:rPr>
          <w:rFonts w:ascii="Arial" w:hAnsi="Arial" w:cs="Arial"/>
          <w:sz w:val="21"/>
          <w:szCs w:val="21"/>
        </w:rPr>
        <w:t xml:space="preserve"> been registered, and you </w:t>
      </w:r>
      <w:r w:rsidR="001E5499" w:rsidRPr="00795EC3">
        <w:rPr>
          <w:rFonts w:ascii="Arial" w:hAnsi="Arial" w:cs="Arial"/>
          <w:sz w:val="21"/>
          <w:szCs w:val="21"/>
        </w:rPr>
        <w:t>are responsible for dropping course</w:t>
      </w:r>
      <w:r w:rsidR="00C626C0" w:rsidRPr="00795EC3">
        <w:rPr>
          <w:rFonts w:ascii="Arial" w:hAnsi="Arial" w:cs="Arial"/>
          <w:sz w:val="21"/>
          <w:szCs w:val="21"/>
        </w:rPr>
        <w:t>s</w:t>
      </w:r>
      <w:r w:rsidR="001E5499" w:rsidRPr="00795EC3">
        <w:rPr>
          <w:rFonts w:ascii="Arial" w:hAnsi="Arial" w:cs="Arial"/>
          <w:sz w:val="21"/>
          <w:szCs w:val="21"/>
        </w:rPr>
        <w:t xml:space="preserve"> within the stated deadline</w:t>
      </w:r>
      <w:r w:rsidR="00556265" w:rsidRPr="00795EC3">
        <w:rPr>
          <w:rFonts w:ascii="Arial" w:hAnsi="Arial" w:cs="Arial"/>
          <w:sz w:val="21"/>
          <w:szCs w:val="21"/>
        </w:rPr>
        <w:t>s</w:t>
      </w:r>
      <w:r w:rsidR="001E5499" w:rsidRPr="00795EC3">
        <w:rPr>
          <w:rFonts w:ascii="Arial" w:hAnsi="Arial" w:cs="Arial"/>
          <w:sz w:val="21"/>
          <w:szCs w:val="21"/>
        </w:rPr>
        <w:t>.</w:t>
      </w:r>
      <w:r w:rsidR="00DE3BFA" w:rsidRPr="00795EC3">
        <w:rPr>
          <w:rFonts w:ascii="Arial" w:hAnsi="Arial" w:cs="Arial"/>
          <w:sz w:val="21"/>
          <w:szCs w:val="21"/>
        </w:rPr>
        <w:t xml:space="preserve"> </w:t>
      </w:r>
    </w:p>
    <w:p w:rsidR="00A15A2A" w:rsidRPr="00795EC3" w:rsidRDefault="00A15A2A" w:rsidP="00BA3D88">
      <w:pPr>
        <w:tabs>
          <w:tab w:val="left" w:pos="9630"/>
        </w:tabs>
        <w:jc w:val="both"/>
        <w:rPr>
          <w:rFonts w:ascii="Arial" w:hAnsi="Arial" w:cs="Arial"/>
          <w:sz w:val="21"/>
          <w:szCs w:val="21"/>
        </w:rPr>
      </w:pPr>
    </w:p>
    <w:p w:rsidR="00B27879" w:rsidRPr="00B27879" w:rsidRDefault="00B27879" w:rsidP="00B27879">
      <w:pPr>
        <w:tabs>
          <w:tab w:val="left" w:pos="9630"/>
        </w:tabs>
        <w:rPr>
          <w:rFonts w:ascii="Arial" w:hAnsi="Arial" w:cs="Arial"/>
          <w:sz w:val="21"/>
          <w:szCs w:val="21"/>
        </w:rPr>
      </w:pPr>
      <w:r w:rsidRPr="00B27879">
        <w:rPr>
          <w:rFonts w:ascii="Arial" w:hAnsi="Arial" w:cs="Arial"/>
          <w:sz w:val="21"/>
          <w:szCs w:val="21"/>
        </w:rPr>
        <w:t>Please note the following Stern schedules:</w:t>
      </w:r>
    </w:p>
    <w:p w:rsidR="00EC22AE" w:rsidRDefault="00B27879" w:rsidP="00B27879">
      <w:pPr>
        <w:tabs>
          <w:tab w:val="left" w:pos="9630"/>
        </w:tabs>
        <w:rPr>
          <w:rFonts w:ascii="Arial" w:hAnsi="Arial" w:cs="Arial"/>
          <w:sz w:val="21"/>
          <w:szCs w:val="21"/>
        </w:rPr>
      </w:pPr>
      <w:r>
        <w:rPr>
          <w:rFonts w:ascii="Arial" w:hAnsi="Arial" w:cs="Arial"/>
          <w:b/>
          <w:sz w:val="21"/>
          <w:szCs w:val="21"/>
        </w:rPr>
        <w:br/>
      </w:r>
      <w:r w:rsidRPr="00B27879">
        <w:rPr>
          <w:rFonts w:ascii="Arial" w:hAnsi="Arial" w:cs="Arial"/>
          <w:b/>
          <w:sz w:val="21"/>
          <w:szCs w:val="21"/>
        </w:rPr>
        <w:t>Start dates</w:t>
      </w:r>
      <w:r w:rsidRPr="00B27879">
        <w:rPr>
          <w:rFonts w:ascii="Arial" w:hAnsi="Arial" w:cs="Arial"/>
          <w:sz w:val="21"/>
          <w:szCs w:val="21"/>
        </w:rPr>
        <w:t xml:space="preserve"> of all summer 201</w:t>
      </w:r>
      <w:r w:rsidR="009215E1">
        <w:rPr>
          <w:rFonts w:ascii="Arial" w:hAnsi="Arial" w:cs="Arial"/>
          <w:sz w:val="21"/>
          <w:szCs w:val="21"/>
        </w:rPr>
        <w:t>5</w:t>
      </w:r>
      <w:r w:rsidRPr="00B27879">
        <w:rPr>
          <w:rFonts w:ascii="Arial" w:hAnsi="Arial" w:cs="Arial"/>
          <w:sz w:val="21"/>
          <w:szCs w:val="21"/>
        </w:rPr>
        <w:t xml:space="preserve"> courses, including </w:t>
      </w:r>
      <w:r w:rsidRPr="00B27879">
        <w:rPr>
          <w:rFonts w:ascii="Arial" w:hAnsi="Arial" w:cs="Arial"/>
          <w:b/>
          <w:sz w:val="21"/>
          <w:szCs w:val="21"/>
        </w:rPr>
        <w:t>last day to register</w:t>
      </w:r>
      <w:r w:rsidRPr="00B27879">
        <w:rPr>
          <w:rFonts w:ascii="Arial" w:hAnsi="Arial" w:cs="Arial"/>
          <w:sz w:val="21"/>
          <w:szCs w:val="21"/>
        </w:rPr>
        <w:t xml:space="preserve"> for each course:</w:t>
      </w:r>
      <w:r w:rsidR="00C30F1F">
        <w:rPr>
          <w:rFonts w:ascii="Arial" w:hAnsi="Arial" w:cs="Arial"/>
          <w:sz w:val="21"/>
          <w:szCs w:val="21"/>
        </w:rPr>
        <w:t xml:space="preserve"> </w:t>
      </w:r>
      <w:hyperlink r:id="rId8" w:history="1">
        <w:r w:rsidR="00EC22AE" w:rsidRPr="005B7671">
          <w:rPr>
            <w:rStyle w:val="Hyperlink"/>
            <w:rFonts w:ascii="Arial" w:hAnsi="Arial" w:cs="Arial"/>
            <w:sz w:val="21"/>
            <w:szCs w:val="21"/>
          </w:rPr>
          <w:t>http://www.stern.nyu.edu/Registrar/CourseInfo/LastDaytoAdd/index.htm</w:t>
        </w:r>
      </w:hyperlink>
    </w:p>
    <w:p w:rsidR="00696C6D" w:rsidRDefault="00B27879" w:rsidP="00B27879">
      <w:pPr>
        <w:tabs>
          <w:tab w:val="left" w:pos="9630"/>
        </w:tabs>
        <w:rPr>
          <w:rFonts w:ascii="Arial" w:hAnsi="Arial" w:cs="Arial"/>
          <w:sz w:val="21"/>
          <w:szCs w:val="21"/>
        </w:rPr>
      </w:pPr>
      <w:r>
        <w:rPr>
          <w:rFonts w:ascii="Arial" w:hAnsi="Arial" w:cs="Arial"/>
          <w:b/>
          <w:sz w:val="21"/>
          <w:szCs w:val="21"/>
        </w:rPr>
        <w:br/>
      </w:r>
      <w:r w:rsidRPr="00B27879">
        <w:rPr>
          <w:rFonts w:ascii="Arial" w:hAnsi="Arial" w:cs="Arial"/>
          <w:b/>
          <w:sz w:val="21"/>
          <w:szCs w:val="21"/>
        </w:rPr>
        <w:t>Summer 201</w:t>
      </w:r>
      <w:r w:rsidR="009215E1">
        <w:rPr>
          <w:rFonts w:ascii="Arial" w:hAnsi="Arial" w:cs="Arial"/>
          <w:b/>
          <w:sz w:val="21"/>
          <w:szCs w:val="21"/>
        </w:rPr>
        <w:t>5</w:t>
      </w:r>
      <w:r w:rsidRPr="00B27879">
        <w:rPr>
          <w:rFonts w:ascii="Arial" w:hAnsi="Arial" w:cs="Arial"/>
          <w:b/>
          <w:sz w:val="21"/>
          <w:szCs w:val="21"/>
        </w:rPr>
        <w:t xml:space="preserve"> calendar, </w:t>
      </w:r>
      <w:r w:rsidRPr="00B27879">
        <w:rPr>
          <w:rFonts w:ascii="Arial" w:hAnsi="Arial" w:cs="Arial"/>
          <w:sz w:val="21"/>
          <w:szCs w:val="21"/>
        </w:rPr>
        <w:t xml:space="preserve">including the </w:t>
      </w:r>
      <w:r w:rsidRPr="00B27879">
        <w:rPr>
          <w:rFonts w:ascii="Arial" w:hAnsi="Arial" w:cs="Arial"/>
          <w:b/>
          <w:sz w:val="21"/>
          <w:szCs w:val="21"/>
        </w:rPr>
        <w:t xml:space="preserve">last day to drop </w:t>
      </w:r>
      <w:r w:rsidRPr="00B27879">
        <w:rPr>
          <w:rFonts w:ascii="Arial" w:hAnsi="Arial" w:cs="Arial"/>
          <w:sz w:val="21"/>
          <w:szCs w:val="21"/>
        </w:rPr>
        <w:t xml:space="preserve">a summer course: </w:t>
      </w:r>
      <w:r w:rsidR="00696C6D">
        <w:rPr>
          <w:rFonts w:ascii="Arial" w:hAnsi="Arial" w:cs="Arial"/>
          <w:sz w:val="21"/>
          <w:szCs w:val="21"/>
        </w:rPr>
        <w:br/>
      </w:r>
      <w:hyperlink r:id="rId9" w:history="1">
        <w:r w:rsidR="00696C6D" w:rsidRPr="008804CE">
          <w:rPr>
            <w:rStyle w:val="Hyperlink"/>
            <w:rFonts w:ascii="Arial" w:hAnsi="Arial" w:cs="Arial"/>
            <w:sz w:val="21"/>
            <w:szCs w:val="21"/>
          </w:rPr>
          <w:t>http://www.stern.nyu.edu/Registrar/Calendars/CON_046515</w:t>
        </w:r>
      </w:hyperlink>
    </w:p>
    <w:p w:rsidR="00880879" w:rsidRDefault="00B27879" w:rsidP="00B27879">
      <w:pPr>
        <w:tabs>
          <w:tab w:val="left" w:pos="9630"/>
        </w:tabs>
        <w:rPr>
          <w:rFonts w:ascii="Arial" w:hAnsi="Arial" w:cs="Arial"/>
          <w:bCs/>
          <w:sz w:val="21"/>
          <w:szCs w:val="21"/>
        </w:rPr>
      </w:pPr>
      <w:r>
        <w:rPr>
          <w:rFonts w:ascii="Arial" w:hAnsi="Arial" w:cs="Arial"/>
          <w:b/>
          <w:bCs/>
          <w:sz w:val="21"/>
          <w:szCs w:val="21"/>
        </w:rPr>
        <w:br/>
      </w:r>
      <w:r w:rsidR="00E547F8">
        <w:rPr>
          <w:rFonts w:ascii="Arial" w:hAnsi="Arial" w:cs="Arial"/>
          <w:b/>
          <w:bCs/>
          <w:sz w:val="21"/>
          <w:szCs w:val="21"/>
        </w:rPr>
        <w:t>S</w:t>
      </w:r>
      <w:r w:rsidRPr="00B27879">
        <w:rPr>
          <w:rFonts w:ascii="Arial" w:hAnsi="Arial" w:cs="Arial"/>
          <w:b/>
          <w:bCs/>
          <w:sz w:val="21"/>
          <w:szCs w:val="21"/>
        </w:rPr>
        <w:t>ummer 201</w:t>
      </w:r>
      <w:r w:rsidR="009215E1">
        <w:rPr>
          <w:rFonts w:ascii="Arial" w:hAnsi="Arial" w:cs="Arial"/>
          <w:b/>
          <w:bCs/>
          <w:sz w:val="21"/>
          <w:szCs w:val="21"/>
        </w:rPr>
        <w:t>5</w:t>
      </w:r>
      <w:r w:rsidRPr="00B27879">
        <w:rPr>
          <w:rFonts w:ascii="Arial" w:hAnsi="Arial" w:cs="Arial"/>
          <w:b/>
          <w:bCs/>
          <w:sz w:val="21"/>
          <w:szCs w:val="21"/>
        </w:rPr>
        <w:t xml:space="preserve"> </w:t>
      </w:r>
      <w:r w:rsidR="00E547F8">
        <w:rPr>
          <w:rFonts w:ascii="Arial" w:hAnsi="Arial" w:cs="Arial"/>
          <w:b/>
          <w:bCs/>
          <w:sz w:val="21"/>
          <w:szCs w:val="21"/>
        </w:rPr>
        <w:t>r</w:t>
      </w:r>
      <w:r w:rsidRPr="00B27879">
        <w:rPr>
          <w:rFonts w:ascii="Arial" w:hAnsi="Arial" w:cs="Arial"/>
          <w:b/>
          <w:bCs/>
          <w:sz w:val="21"/>
          <w:szCs w:val="21"/>
        </w:rPr>
        <w:t xml:space="preserve">efund </w:t>
      </w:r>
      <w:r w:rsidR="00E547F8">
        <w:rPr>
          <w:rFonts w:ascii="Arial" w:hAnsi="Arial" w:cs="Arial"/>
          <w:b/>
          <w:bCs/>
          <w:sz w:val="21"/>
          <w:szCs w:val="21"/>
        </w:rPr>
        <w:t>s</w:t>
      </w:r>
      <w:r w:rsidRPr="00B27879">
        <w:rPr>
          <w:rFonts w:ascii="Arial" w:hAnsi="Arial" w:cs="Arial"/>
          <w:b/>
          <w:bCs/>
          <w:sz w:val="21"/>
          <w:szCs w:val="21"/>
        </w:rPr>
        <w:t>chedule</w:t>
      </w:r>
      <w:r w:rsidRPr="00B27879">
        <w:rPr>
          <w:rFonts w:ascii="Arial" w:hAnsi="Arial" w:cs="Arial"/>
          <w:bCs/>
          <w:sz w:val="21"/>
          <w:szCs w:val="21"/>
        </w:rPr>
        <w:t xml:space="preserve">: </w:t>
      </w:r>
      <w:r w:rsidR="00880879">
        <w:rPr>
          <w:rFonts w:ascii="Arial" w:hAnsi="Arial" w:cs="Arial"/>
          <w:bCs/>
          <w:sz w:val="21"/>
          <w:szCs w:val="21"/>
        </w:rPr>
        <w:br/>
      </w:r>
      <w:hyperlink r:id="rId10" w:history="1">
        <w:r w:rsidR="00880879" w:rsidRPr="005B7671">
          <w:rPr>
            <w:rStyle w:val="Hyperlink"/>
            <w:rFonts w:ascii="Arial" w:hAnsi="Arial" w:cs="Arial"/>
            <w:bCs/>
            <w:sz w:val="21"/>
            <w:szCs w:val="21"/>
          </w:rPr>
          <w:t>http://www.stern.nyu.edu/Registrar/CourseInfo/RefundWithdrawalDates/index.htm</w:t>
        </w:r>
      </w:hyperlink>
    </w:p>
    <w:p w:rsidR="00B27879" w:rsidRPr="00B27879" w:rsidRDefault="00B27879" w:rsidP="00B27879">
      <w:pPr>
        <w:tabs>
          <w:tab w:val="left" w:pos="9630"/>
        </w:tabs>
        <w:rPr>
          <w:rFonts w:ascii="Arial" w:hAnsi="Arial" w:cs="Arial"/>
          <w:b/>
          <w:bCs/>
          <w:sz w:val="21"/>
          <w:szCs w:val="21"/>
          <w:u w:val="single"/>
        </w:rPr>
      </w:pPr>
    </w:p>
    <w:p w:rsidR="00D34DFC" w:rsidRPr="00795EC3" w:rsidRDefault="00E547F8" w:rsidP="00BA3D88">
      <w:pPr>
        <w:rPr>
          <w:rFonts w:ascii="Arial" w:hAnsi="Arial" w:cs="Arial"/>
          <w:b/>
          <w:sz w:val="21"/>
          <w:szCs w:val="21"/>
          <w:u w:val="single"/>
        </w:rPr>
      </w:pPr>
      <w:r>
        <w:rPr>
          <w:rFonts w:ascii="Arial" w:hAnsi="Arial" w:cs="Arial"/>
          <w:b/>
          <w:sz w:val="21"/>
          <w:szCs w:val="21"/>
          <w:u w:val="single"/>
        </w:rPr>
        <w:br/>
      </w:r>
      <w:r w:rsidR="00212801" w:rsidRPr="00795EC3">
        <w:rPr>
          <w:rFonts w:ascii="Arial" w:hAnsi="Arial" w:cs="Arial"/>
          <w:b/>
          <w:sz w:val="21"/>
          <w:szCs w:val="21"/>
          <w:u w:val="single"/>
        </w:rPr>
        <w:t>PREREQUISITE WAIVER</w:t>
      </w:r>
      <w:r w:rsidR="00DE3BFA" w:rsidRPr="00795EC3">
        <w:rPr>
          <w:rFonts w:ascii="Arial" w:hAnsi="Arial" w:cs="Arial"/>
          <w:b/>
          <w:sz w:val="21"/>
          <w:szCs w:val="21"/>
          <w:u w:val="single"/>
        </w:rPr>
        <w:t>:</w:t>
      </w:r>
    </w:p>
    <w:p w:rsidR="00CB6D44" w:rsidRPr="00795EC3" w:rsidRDefault="00CB6D44" w:rsidP="00CB6D44">
      <w:pPr>
        <w:rPr>
          <w:rFonts w:ascii="Arial" w:hAnsi="Arial" w:cs="Arial"/>
          <w:sz w:val="21"/>
          <w:szCs w:val="21"/>
        </w:rPr>
      </w:pPr>
    </w:p>
    <w:p w:rsidR="00CB6D44" w:rsidRPr="00795EC3" w:rsidRDefault="00CB6D44" w:rsidP="00CB6D44">
      <w:pPr>
        <w:jc w:val="both"/>
        <w:rPr>
          <w:rFonts w:ascii="Arial" w:hAnsi="Arial" w:cs="Arial"/>
          <w:sz w:val="21"/>
          <w:szCs w:val="21"/>
        </w:rPr>
      </w:pPr>
      <w:r w:rsidRPr="00795EC3">
        <w:rPr>
          <w:rFonts w:ascii="Arial" w:hAnsi="Arial" w:cs="Arial"/>
          <w:i/>
          <w:iCs/>
          <w:sz w:val="21"/>
          <w:szCs w:val="21"/>
          <w:u w:val="single"/>
        </w:rPr>
        <w:t>Proficiency Exam</w:t>
      </w:r>
      <w:r w:rsidRPr="00795EC3">
        <w:rPr>
          <w:rFonts w:ascii="Arial" w:hAnsi="Arial" w:cs="Arial"/>
          <w:sz w:val="21"/>
          <w:szCs w:val="21"/>
        </w:rPr>
        <w:t>: Many Stern courses maintain course prerequisites/co-requisites. If you seek a waiver for a prerequisite course, you must pass the Stern Proficiency Exam for the relevant course subject. Please note that you can take each proficiency exam only once. Exam grades may not be appealed. If you do not pass the exam, you have not satisfied the prerequisite waiver, and you cannot register for the course in question. You may not take more than one proficiency exam per session.</w:t>
      </w:r>
    </w:p>
    <w:p w:rsidR="00CB6D44" w:rsidRPr="00795EC3" w:rsidRDefault="00CB6D44" w:rsidP="00CB6D44">
      <w:pPr>
        <w:jc w:val="both"/>
        <w:rPr>
          <w:rFonts w:ascii="Arial" w:hAnsi="Arial" w:cs="Arial"/>
          <w:sz w:val="21"/>
          <w:szCs w:val="21"/>
        </w:rPr>
      </w:pPr>
    </w:p>
    <w:p w:rsidR="00CB6D44" w:rsidRPr="00795EC3" w:rsidRDefault="00CB6D44" w:rsidP="00795EC3">
      <w:pPr>
        <w:jc w:val="both"/>
        <w:rPr>
          <w:rFonts w:ascii="Arial" w:hAnsi="Arial" w:cs="Arial"/>
          <w:sz w:val="21"/>
          <w:szCs w:val="21"/>
        </w:rPr>
      </w:pPr>
      <w:r w:rsidRPr="00795EC3">
        <w:rPr>
          <w:rFonts w:ascii="Arial" w:hAnsi="Arial" w:cs="Arial"/>
          <w:sz w:val="21"/>
          <w:szCs w:val="21"/>
        </w:rPr>
        <w:t>· Information regarding proficiency exams can be found at:</w:t>
      </w:r>
      <w:r w:rsidR="00795EC3">
        <w:rPr>
          <w:rFonts w:ascii="Arial" w:hAnsi="Arial" w:cs="Arial"/>
          <w:sz w:val="21"/>
          <w:szCs w:val="21"/>
        </w:rPr>
        <w:t xml:space="preserve"> </w:t>
      </w:r>
      <w:hyperlink r:id="rId11" w:history="1">
        <w:r w:rsidRPr="00795EC3">
          <w:rPr>
            <w:rStyle w:val="Hyperlink"/>
            <w:rFonts w:ascii="Arial" w:hAnsi="Arial" w:cs="Arial"/>
            <w:sz w:val="21"/>
            <w:szCs w:val="21"/>
          </w:rPr>
          <w:t>http://www.stern.nyu.edu/AcademicAffairs/</w:t>
        </w:r>
      </w:hyperlink>
    </w:p>
    <w:p w:rsidR="00CB6D44" w:rsidRPr="00275612" w:rsidRDefault="00795EC3" w:rsidP="009E3E13">
      <w:pPr>
        <w:spacing w:after="120"/>
        <w:rPr>
          <w:rFonts w:ascii="Arial" w:hAnsi="Arial" w:cs="Arial"/>
          <w:sz w:val="21"/>
          <w:szCs w:val="21"/>
        </w:rPr>
      </w:pPr>
      <w:r w:rsidRPr="00275612">
        <w:rPr>
          <w:rFonts w:ascii="Arial" w:hAnsi="Arial" w:cs="Arial"/>
          <w:sz w:val="21"/>
          <w:szCs w:val="21"/>
        </w:rPr>
        <w:br/>
      </w:r>
      <w:r w:rsidR="00CB6D44" w:rsidRPr="00275612">
        <w:rPr>
          <w:rFonts w:ascii="Arial" w:hAnsi="Arial" w:cs="Arial"/>
          <w:sz w:val="21"/>
          <w:szCs w:val="21"/>
        </w:rPr>
        <w:t xml:space="preserve">· Law School students interested in taking the exam should email: </w:t>
      </w:r>
      <w:hyperlink r:id="rId12" w:history="1">
        <w:r w:rsidR="009E3E13" w:rsidRPr="00275612">
          <w:rPr>
            <w:rStyle w:val="Hyperlink"/>
            <w:rFonts w:ascii="Arial" w:hAnsi="Arial" w:cs="Arial"/>
            <w:sz w:val="21"/>
            <w:szCs w:val="21"/>
          </w:rPr>
          <w:t>academicaffairs@stern.nyu.edu</w:t>
        </w:r>
      </w:hyperlink>
    </w:p>
    <w:p w:rsidR="00E547F8" w:rsidRDefault="00E547F8" w:rsidP="00CB6D44">
      <w:pPr>
        <w:rPr>
          <w:rFonts w:ascii="Arial" w:hAnsi="Arial" w:cs="Arial"/>
          <w:sz w:val="21"/>
          <w:szCs w:val="21"/>
          <w:u w:val="single"/>
        </w:rPr>
      </w:pPr>
    </w:p>
    <w:p w:rsidR="00E547F8" w:rsidRDefault="00E547F8" w:rsidP="00CB6D44">
      <w:pPr>
        <w:rPr>
          <w:rFonts w:ascii="Arial" w:hAnsi="Arial" w:cs="Arial"/>
          <w:sz w:val="21"/>
          <w:szCs w:val="21"/>
          <w:u w:val="single"/>
        </w:rPr>
      </w:pPr>
    </w:p>
    <w:p w:rsidR="00E547F8" w:rsidRPr="00795EC3" w:rsidRDefault="00E547F8" w:rsidP="00E547F8">
      <w:pPr>
        <w:jc w:val="center"/>
        <w:rPr>
          <w:rFonts w:ascii="Arial" w:hAnsi="Arial" w:cs="Arial"/>
          <w:b/>
          <w:szCs w:val="24"/>
        </w:rPr>
      </w:pPr>
      <w:proofErr w:type="gramStart"/>
      <w:r w:rsidRPr="00795EC3">
        <w:rPr>
          <w:rFonts w:ascii="Arial" w:hAnsi="Arial" w:cs="Arial"/>
          <w:b/>
          <w:szCs w:val="24"/>
        </w:rPr>
        <w:t>-(</w:t>
      </w:r>
      <w:proofErr w:type="gramEnd"/>
      <w:r w:rsidRPr="00795EC3">
        <w:rPr>
          <w:rFonts w:ascii="Arial" w:hAnsi="Arial" w:cs="Arial"/>
          <w:b/>
          <w:szCs w:val="24"/>
        </w:rPr>
        <w:t>CONTINUED INSTRUCTIONS)-</w:t>
      </w:r>
    </w:p>
    <w:p w:rsidR="00E547F8" w:rsidRDefault="00E547F8" w:rsidP="00CB6D44">
      <w:pPr>
        <w:rPr>
          <w:rFonts w:ascii="Arial" w:hAnsi="Arial" w:cs="Arial"/>
          <w:sz w:val="21"/>
          <w:szCs w:val="21"/>
          <w:u w:val="single"/>
        </w:rPr>
      </w:pPr>
    </w:p>
    <w:p w:rsidR="00E547F8" w:rsidRDefault="00E547F8" w:rsidP="00CB6D44">
      <w:pPr>
        <w:rPr>
          <w:rFonts w:ascii="Arial" w:hAnsi="Arial" w:cs="Arial"/>
          <w:sz w:val="21"/>
          <w:szCs w:val="21"/>
          <w:u w:val="single"/>
        </w:rPr>
      </w:pPr>
    </w:p>
    <w:p w:rsidR="009926E4" w:rsidRDefault="009926E4" w:rsidP="00CB6D44">
      <w:pPr>
        <w:rPr>
          <w:rFonts w:ascii="Arial" w:hAnsi="Arial" w:cs="Arial"/>
          <w:sz w:val="21"/>
          <w:szCs w:val="21"/>
          <w:u w:val="single"/>
        </w:rPr>
      </w:pPr>
    </w:p>
    <w:p w:rsidR="00CB6D44" w:rsidRPr="00795EC3" w:rsidRDefault="00CB6D44" w:rsidP="00CB6D44">
      <w:pPr>
        <w:rPr>
          <w:rFonts w:ascii="Arial" w:hAnsi="Arial" w:cs="Arial"/>
          <w:sz w:val="21"/>
          <w:szCs w:val="21"/>
        </w:rPr>
      </w:pPr>
      <w:r w:rsidRPr="00795EC3">
        <w:rPr>
          <w:rFonts w:ascii="Arial" w:hAnsi="Arial" w:cs="Arial"/>
          <w:sz w:val="21"/>
          <w:szCs w:val="21"/>
          <w:u w:val="single"/>
        </w:rPr>
        <w:lastRenderedPageBreak/>
        <w:t>If your educational background qualifies you for a waiver,</w:t>
      </w:r>
      <w:r w:rsidRPr="00795EC3">
        <w:rPr>
          <w:rFonts w:ascii="Arial" w:hAnsi="Arial" w:cs="Arial"/>
          <w:sz w:val="21"/>
          <w:szCs w:val="21"/>
        </w:rPr>
        <w:t xml:space="preserve"> you should obtain permission from the Senior Director of Academic Services and Registration for J.D. </w:t>
      </w:r>
      <w:proofErr w:type="gramStart"/>
      <w:r w:rsidRPr="00795EC3">
        <w:rPr>
          <w:rFonts w:ascii="Arial" w:hAnsi="Arial" w:cs="Arial"/>
          <w:sz w:val="21"/>
          <w:szCs w:val="21"/>
        </w:rPr>
        <w:t>students,</w:t>
      </w:r>
      <w:proofErr w:type="gramEnd"/>
      <w:r w:rsidRPr="00795EC3">
        <w:rPr>
          <w:rFonts w:ascii="Arial" w:hAnsi="Arial" w:cs="Arial"/>
          <w:sz w:val="21"/>
          <w:szCs w:val="21"/>
        </w:rPr>
        <w:t xml:space="preserve"> or the Director of Graduate Affairs for LL.M. students via the appropriate Course Permission and Prerequisite Waiver Request Form found at the following links:</w:t>
      </w:r>
    </w:p>
    <w:p w:rsidR="00CB6D44" w:rsidRPr="00795EC3" w:rsidRDefault="00CB6D44" w:rsidP="00CB6D44">
      <w:pPr>
        <w:rPr>
          <w:rFonts w:ascii="Arial" w:hAnsi="Arial" w:cs="Arial"/>
          <w:sz w:val="21"/>
          <w:szCs w:val="21"/>
        </w:rPr>
      </w:pPr>
    </w:p>
    <w:p w:rsidR="00C35A6C" w:rsidRDefault="00795EC3" w:rsidP="00795EC3">
      <w:pPr>
        <w:rPr>
          <w:rFonts w:ascii="Arial" w:hAnsi="Arial" w:cs="Arial"/>
          <w:sz w:val="21"/>
          <w:szCs w:val="21"/>
        </w:rPr>
      </w:pPr>
      <w:r w:rsidRPr="00795EC3">
        <w:rPr>
          <w:rFonts w:ascii="Arial" w:hAnsi="Arial" w:cs="Arial"/>
          <w:b/>
          <w:sz w:val="21"/>
          <w:szCs w:val="21"/>
          <w:u w:val="single"/>
        </w:rPr>
        <w:t>J.D. FORM</w:t>
      </w:r>
      <w:r w:rsidRPr="00795EC3">
        <w:rPr>
          <w:rFonts w:ascii="Arial" w:hAnsi="Arial" w:cs="Arial"/>
          <w:b/>
          <w:sz w:val="21"/>
          <w:szCs w:val="21"/>
        </w:rPr>
        <w:t>:</w:t>
      </w:r>
      <w:r w:rsidRPr="00795EC3">
        <w:rPr>
          <w:rFonts w:ascii="Arial" w:hAnsi="Arial" w:cs="Arial"/>
          <w:sz w:val="21"/>
          <w:szCs w:val="21"/>
        </w:rPr>
        <w:t xml:space="preserve"> </w:t>
      </w:r>
      <w:hyperlink r:id="rId13" w:history="1">
        <w:r w:rsidR="00C35A6C" w:rsidRPr="000436D2">
          <w:rPr>
            <w:rStyle w:val="Hyperlink"/>
            <w:rFonts w:ascii="Arial" w:hAnsi="Arial" w:cs="Arial"/>
            <w:sz w:val="21"/>
            <w:szCs w:val="21"/>
          </w:rPr>
          <w:t>http://www.law.nyu.edu/academicservices/forms/</w:t>
        </w:r>
      </w:hyperlink>
    </w:p>
    <w:p w:rsidR="00795EC3" w:rsidRPr="00795EC3" w:rsidRDefault="00795EC3" w:rsidP="00795EC3">
      <w:pPr>
        <w:rPr>
          <w:rFonts w:ascii="Arial" w:hAnsi="Arial" w:cs="Arial"/>
          <w:sz w:val="21"/>
          <w:szCs w:val="21"/>
        </w:rPr>
      </w:pPr>
    </w:p>
    <w:p w:rsidR="00795EC3" w:rsidRDefault="00795EC3" w:rsidP="00795EC3">
      <w:pPr>
        <w:rPr>
          <w:rFonts w:ascii="Arial" w:hAnsi="Arial" w:cs="Arial"/>
          <w:sz w:val="21"/>
          <w:szCs w:val="21"/>
        </w:rPr>
      </w:pPr>
      <w:r w:rsidRPr="00795EC3">
        <w:rPr>
          <w:rFonts w:ascii="Arial" w:hAnsi="Arial" w:cs="Arial"/>
          <w:b/>
          <w:sz w:val="21"/>
          <w:szCs w:val="21"/>
          <w:u w:val="single"/>
        </w:rPr>
        <w:t>LL.M. FORM</w:t>
      </w:r>
      <w:r w:rsidRPr="00795EC3">
        <w:rPr>
          <w:rFonts w:ascii="Arial" w:hAnsi="Arial" w:cs="Arial"/>
          <w:b/>
          <w:sz w:val="21"/>
          <w:szCs w:val="21"/>
        </w:rPr>
        <w:t>:</w:t>
      </w:r>
      <w:r w:rsidRPr="00795EC3">
        <w:rPr>
          <w:rFonts w:ascii="Arial" w:hAnsi="Arial" w:cs="Arial"/>
          <w:sz w:val="21"/>
          <w:szCs w:val="21"/>
        </w:rPr>
        <w:t xml:space="preserve"> </w:t>
      </w:r>
      <w:hyperlink r:id="rId14" w:history="1">
        <w:r w:rsidR="00351852" w:rsidRPr="000436D2">
          <w:rPr>
            <w:rStyle w:val="Hyperlink"/>
            <w:rFonts w:ascii="Arial" w:hAnsi="Arial" w:cs="Arial"/>
            <w:sz w:val="21"/>
            <w:szCs w:val="21"/>
          </w:rPr>
          <w:t>http://www.law.nyu.edu/graduateaffairs/llmforms</w:t>
        </w:r>
      </w:hyperlink>
      <w:r w:rsidR="00351852">
        <w:rPr>
          <w:rFonts w:ascii="Arial" w:hAnsi="Arial" w:cs="Arial"/>
          <w:sz w:val="21"/>
          <w:szCs w:val="21"/>
        </w:rPr>
        <w:br/>
      </w:r>
    </w:p>
    <w:p w:rsidR="00CB6D44" w:rsidRPr="00795EC3" w:rsidRDefault="00CB6D44" w:rsidP="00795EC3">
      <w:pPr>
        <w:rPr>
          <w:rFonts w:ascii="Arial" w:hAnsi="Arial" w:cs="Arial"/>
          <w:sz w:val="21"/>
          <w:szCs w:val="21"/>
        </w:rPr>
      </w:pPr>
      <w:r w:rsidRPr="00795EC3">
        <w:rPr>
          <w:rFonts w:ascii="Arial" w:hAnsi="Arial" w:cs="Arial"/>
          <w:sz w:val="21"/>
          <w:szCs w:val="21"/>
        </w:rPr>
        <w:t xml:space="preserve">You may obtain a waiver of the prerequisite if you meet one of the following conditions: </w:t>
      </w:r>
    </w:p>
    <w:p w:rsidR="00CB6D44" w:rsidRPr="00795EC3" w:rsidRDefault="00CB6D44" w:rsidP="00B41BA0">
      <w:pPr>
        <w:numPr>
          <w:ilvl w:val="0"/>
          <w:numId w:val="5"/>
        </w:numPr>
        <w:spacing w:before="100" w:beforeAutospacing="1" w:after="120"/>
        <w:rPr>
          <w:rFonts w:ascii="Arial" w:hAnsi="Arial" w:cs="Arial"/>
          <w:sz w:val="21"/>
          <w:szCs w:val="21"/>
        </w:rPr>
      </w:pPr>
      <w:r w:rsidRPr="00795EC3">
        <w:rPr>
          <w:rFonts w:ascii="Arial" w:hAnsi="Arial" w:cs="Arial"/>
          <w:sz w:val="21"/>
          <w:szCs w:val="21"/>
        </w:rPr>
        <w:t>You have an M.B.A. degree and have taken finance courses as part of that degree.</w:t>
      </w:r>
    </w:p>
    <w:p w:rsidR="00CB6D44" w:rsidRPr="00795EC3" w:rsidRDefault="00CB6D44" w:rsidP="00B41BA0">
      <w:pPr>
        <w:numPr>
          <w:ilvl w:val="0"/>
          <w:numId w:val="5"/>
        </w:numPr>
        <w:spacing w:before="100" w:beforeAutospacing="1" w:after="120"/>
        <w:rPr>
          <w:rFonts w:ascii="Arial" w:hAnsi="Arial" w:cs="Arial"/>
          <w:sz w:val="21"/>
          <w:szCs w:val="21"/>
        </w:rPr>
      </w:pPr>
      <w:r w:rsidRPr="00795EC3">
        <w:rPr>
          <w:rFonts w:ascii="Arial" w:hAnsi="Arial" w:cs="Arial"/>
          <w:sz w:val="21"/>
          <w:szCs w:val="21"/>
        </w:rPr>
        <w:t>You are in the LL.M. A.P.C.L.B. program and took the Stern summer course on finance topics that is part of this program.</w:t>
      </w:r>
    </w:p>
    <w:p w:rsidR="00CB6D44" w:rsidRPr="00795EC3" w:rsidRDefault="00CB6D44" w:rsidP="00B41BA0">
      <w:pPr>
        <w:numPr>
          <w:ilvl w:val="0"/>
          <w:numId w:val="5"/>
        </w:numPr>
        <w:spacing w:before="100" w:beforeAutospacing="1" w:after="100" w:afterAutospacing="1"/>
        <w:rPr>
          <w:rFonts w:ascii="Arial" w:hAnsi="Arial" w:cs="Arial"/>
          <w:sz w:val="21"/>
          <w:szCs w:val="21"/>
        </w:rPr>
      </w:pPr>
      <w:r w:rsidRPr="00795EC3">
        <w:rPr>
          <w:rFonts w:ascii="Arial" w:hAnsi="Arial" w:cs="Arial"/>
          <w:sz w:val="21"/>
          <w:szCs w:val="21"/>
        </w:rPr>
        <w:t xml:space="preserve">You were a Finance undergraduate major, or you can provide a minimum of </w:t>
      </w:r>
      <w:r w:rsidRPr="00795EC3">
        <w:rPr>
          <w:rFonts w:ascii="Arial" w:hAnsi="Arial" w:cs="Arial"/>
          <w:b/>
          <w:bCs/>
          <w:sz w:val="21"/>
          <w:szCs w:val="21"/>
        </w:rPr>
        <w:t>five courses</w:t>
      </w:r>
      <w:r w:rsidRPr="00795EC3">
        <w:rPr>
          <w:rFonts w:ascii="Arial" w:hAnsi="Arial" w:cs="Arial"/>
          <w:sz w:val="21"/>
          <w:szCs w:val="21"/>
        </w:rPr>
        <w:t>, from an accredited institution, which directly correspond to the subject matter.</w:t>
      </w:r>
    </w:p>
    <w:p w:rsidR="00CB6D44" w:rsidRPr="00795EC3" w:rsidRDefault="00CB6D44" w:rsidP="00CB6D44">
      <w:pPr>
        <w:jc w:val="both"/>
        <w:rPr>
          <w:rFonts w:ascii="Arial" w:hAnsi="Arial" w:cs="Arial"/>
          <w:sz w:val="21"/>
          <w:szCs w:val="21"/>
        </w:rPr>
      </w:pPr>
      <w:r w:rsidRPr="00795EC3">
        <w:rPr>
          <w:rFonts w:ascii="Arial" w:hAnsi="Arial" w:cs="Arial"/>
          <w:sz w:val="21"/>
          <w:szCs w:val="21"/>
        </w:rPr>
        <w:t>If you do not meet the above-listed requirements to waive the required prerequisite for Stern courses, you will need to take the Foundations of Finance proficiency exam (see above). </w:t>
      </w:r>
      <w:r w:rsidRPr="00795EC3">
        <w:rPr>
          <w:rFonts w:ascii="Arial" w:hAnsi="Arial" w:cs="Arial"/>
          <w:b/>
          <w:bCs/>
          <w:sz w:val="21"/>
          <w:szCs w:val="21"/>
        </w:rPr>
        <w:t>All students enrolled in higher level electives need to meet the prerequisite requirement before the class begins.</w:t>
      </w:r>
      <w:r w:rsidRPr="00795EC3">
        <w:rPr>
          <w:rFonts w:ascii="Arial" w:hAnsi="Arial" w:cs="Arial"/>
          <w:sz w:val="21"/>
          <w:szCs w:val="21"/>
        </w:rPr>
        <w:t xml:space="preserve">  </w:t>
      </w:r>
    </w:p>
    <w:p w:rsidR="00CB6D44" w:rsidRPr="00795EC3" w:rsidRDefault="00CB6D44" w:rsidP="00CB6D44">
      <w:pPr>
        <w:jc w:val="both"/>
        <w:rPr>
          <w:rFonts w:ascii="Arial" w:hAnsi="Arial" w:cs="Arial"/>
          <w:sz w:val="21"/>
          <w:szCs w:val="21"/>
        </w:rPr>
      </w:pPr>
    </w:p>
    <w:p w:rsidR="00BF7575" w:rsidRPr="00795EC3" w:rsidRDefault="00BF7575" w:rsidP="00BF7575">
      <w:pPr>
        <w:ind w:firstLine="360"/>
        <w:jc w:val="center"/>
        <w:rPr>
          <w:rFonts w:ascii="Arial" w:hAnsi="Arial" w:cs="Arial"/>
          <w:b/>
          <w:sz w:val="21"/>
          <w:szCs w:val="21"/>
          <w:u w:val="single"/>
        </w:rPr>
      </w:pPr>
      <w:r w:rsidRPr="00795EC3">
        <w:rPr>
          <w:rFonts w:ascii="Arial" w:hAnsi="Arial" w:cs="Arial"/>
          <w:b/>
          <w:sz w:val="21"/>
          <w:szCs w:val="21"/>
          <w:u w:val="single"/>
        </w:rPr>
        <w:t>ALLOCATION OF CREDITS:</w:t>
      </w:r>
    </w:p>
    <w:p w:rsidR="00BF7575" w:rsidRPr="00795EC3" w:rsidRDefault="00BF7575" w:rsidP="00BF7575">
      <w:pPr>
        <w:jc w:val="both"/>
        <w:rPr>
          <w:rFonts w:ascii="Arial" w:hAnsi="Arial" w:cs="Arial"/>
          <w:sz w:val="21"/>
          <w:szCs w:val="21"/>
        </w:rPr>
      </w:pPr>
    </w:p>
    <w:p w:rsidR="00BF7575" w:rsidRPr="00795EC3" w:rsidRDefault="00BF7575" w:rsidP="00BF7575">
      <w:pPr>
        <w:jc w:val="both"/>
        <w:rPr>
          <w:rFonts w:ascii="Arial" w:hAnsi="Arial" w:cs="Arial"/>
          <w:sz w:val="21"/>
          <w:szCs w:val="21"/>
        </w:rPr>
      </w:pPr>
      <w:r w:rsidRPr="00795EC3">
        <w:rPr>
          <w:rFonts w:ascii="Arial" w:hAnsi="Arial" w:cs="Arial"/>
          <w:sz w:val="21"/>
          <w:szCs w:val="21"/>
        </w:rPr>
        <w:t xml:space="preserve">Please note according to ABA rules, 700 minutes of class instruction (excluding breaks) is equal to one Law School credit. Therefore, the number of credits received will differ despite the actual credits assigned by the graduate school. </w:t>
      </w:r>
      <w:r w:rsidRPr="00795EC3">
        <w:rPr>
          <w:rFonts w:ascii="Arial" w:hAnsi="Arial" w:cs="Arial"/>
          <w:sz w:val="21"/>
          <w:szCs w:val="21"/>
          <w:u w:val="single"/>
        </w:rPr>
        <w:t xml:space="preserve">You are responsible for calculating the number of credits you will receive </w:t>
      </w:r>
      <w:r w:rsidR="0064008F" w:rsidRPr="00795EC3">
        <w:rPr>
          <w:rFonts w:ascii="Arial" w:hAnsi="Arial" w:cs="Arial"/>
          <w:sz w:val="21"/>
          <w:szCs w:val="21"/>
          <w:u w:val="single"/>
        </w:rPr>
        <w:t>and indicate the number o</w:t>
      </w:r>
      <w:r w:rsidR="00132BB7" w:rsidRPr="00795EC3">
        <w:rPr>
          <w:rFonts w:ascii="Arial" w:hAnsi="Arial" w:cs="Arial"/>
          <w:sz w:val="21"/>
          <w:szCs w:val="21"/>
          <w:u w:val="single"/>
        </w:rPr>
        <w:t>n the request form. I</w:t>
      </w:r>
      <w:r w:rsidRPr="00795EC3">
        <w:rPr>
          <w:rFonts w:ascii="Arial" w:hAnsi="Arial" w:cs="Arial"/>
          <w:sz w:val="21"/>
          <w:szCs w:val="21"/>
          <w:u w:val="single"/>
        </w:rPr>
        <w:t>f you have any questions about the number of credits to be awarded</w:t>
      </w:r>
      <w:r w:rsidR="00132BB7" w:rsidRPr="00795EC3">
        <w:rPr>
          <w:rFonts w:ascii="Arial" w:hAnsi="Arial" w:cs="Arial"/>
          <w:sz w:val="21"/>
          <w:szCs w:val="21"/>
          <w:u w:val="single"/>
        </w:rPr>
        <w:t>, check with your respective program office</w:t>
      </w:r>
      <w:r w:rsidRPr="00795EC3">
        <w:rPr>
          <w:rFonts w:ascii="Arial" w:hAnsi="Arial" w:cs="Arial"/>
          <w:sz w:val="21"/>
          <w:szCs w:val="21"/>
        </w:rPr>
        <w:t xml:space="preserve">.  </w:t>
      </w:r>
    </w:p>
    <w:p w:rsidR="00BF7575" w:rsidRPr="00795EC3" w:rsidRDefault="00BF7575">
      <w:pPr>
        <w:rPr>
          <w:rFonts w:ascii="Arial" w:hAnsi="Arial" w:cs="Arial"/>
          <w:sz w:val="21"/>
          <w:szCs w:val="21"/>
        </w:rPr>
      </w:pPr>
    </w:p>
    <w:p w:rsidR="00461E7C" w:rsidRPr="00795EC3" w:rsidRDefault="00461E7C">
      <w:pPr>
        <w:rPr>
          <w:rFonts w:ascii="Arial" w:hAnsi="Arial" w:cs="Arial"/>
          <w:sz w:val="21"/>
          <w:szCs w:val="21"/>
        </w:rPr>
      </w:pPr>
    </w:p>
    <w:p w:rsidR="00461E7C" w:rsidRPr="00795EC3" w:rsidRDefault="00461E7C" w:rsidP="00461E7C">
      <w:pPr>
        <w:jc w:val="center"/>
        <w:rPr>
          <w:rFonts w:ascii="Arial" w:hAnsi="Arial" w:cs="Arial"/>
          <w:b/>
          <w:sz w:val="21"/>
          <w:szCs w:val="21"/>
          <w:u w:val="single"/>
        </w:rPr>
      </w:pPr>
      <w:r w:rsidRPr="00795EC3">
        <w:rPr>
          <w:rFonts w:ascii="Arial" w:hAnsi="Arial" w:cs="Arial"/>
          <w:b/>
          <w:sz w:val="21"/>
          <w:szCs w:val="21"/>
          <w:u w:val="single"/>
        </w:rPr>
        <w:t>HOW TO APPLY FOR A STERN SUMMER COURSE:</w:t>
      </w:r>
    </w:p>
    <w:p w:rsidR="00461E7C" w:rsidRPr="00795EC3" w:rsidRDefault="00461E7C">
      <w:pPr>
        <w:rPr>
          <w:rFonts w:ascii="Arial" w:hAnsi="Arial" w:cs="Arial"/>
          <w:sz w:val="21"/>
          <w:szCs w:val="21"/>
        </w:rPr>
      </w:pPr>
    </w:p>
    <w:p w:rsidR="00132BB7" w:rsidRPr="00795EC3" w:rsidRDefault="00132BB7" w:rsidP="00807F72">
      <w:pPr>
        <w:jc w:val="both"/>
        <w:rPr>
          <w:rFonts w:ascii="Arial" w:hAnsi="Arial" w:cs="Arial"/>
          <w:sz w:val="21"/>
          <w:szCs w:val="21"/>
        </w:rPr>
      </w:pPr>
      <w:r w:rsidRPr="00795EC3">
        <w:rPr>
          <w:rFonts w:ascii="Arial" w:hAnsi="Arial" w:cs="Arial"/>
          <w:sz w:val="21"/>
          <w:szCs w:val="21"/>
        </w:rPr>
        <w:t>A</w:t>
      </w:r>
      <w:r w:rsidR="0064008F" w:rsidRPr="00795EC3">
        <w:rPr>
          <w:rFonts w:ascii="Arial" w:hAnsi="Arial" w:cs="Arial"/>
          <w:sz w:val="21"/>
          <w:szCs w:val="21"/>
        </w:rPr>
        <w:t>ll students must complete the</w:t>
      </w:r>
      <w:r w:rsidRPr="00795EC3">
        <w:rPr>
          <w:rFonts w:ascii="Arial" w:hAnsi="Arial" w:cs="Arial"/>
          <w:sz w:val="21"/>
          <w:szCs w:val="21"/>
        </w:rPr>
        <w:t xml:space="preserve"> request form</w:t>
      </w:r>
      <w:r w:rsidR="00807F72" w:rsidRPr="00795EC3">
        <w:rPr>
          <w:rFonts w:ascii="Arial" w:hAnsi="Arial" w:cs="Arial"/>
          <w:sz w:val="21"/>
          <w:szCs w:val="21"/>
        </w:rPr>
        <w:t xml:space="preserve"> </w:t>
      </w:r>
      <w:r w:rsidRPr="00795EC3">
        <w:rPr>
          <w:rFonts w:ascii="Arial" w:hAnsi="Arial" w:cs="Arial"/>
          <w:sz w:val="21"/>
          <w:szCs w:val="21"/>
        </w:rPr>
        <w:t xml:space="preserve">and </w:t>
      </w:r>
      <w:r w:rsidR="00807F72" w:rsidRPr="00795EC3">
        <w:rPr>
          <w:rFonts w:ascii="Arial" w:hAnsi="Arial" w:cs="Arial"/>
          <w:sz w:val="21"/>
          <w:szCs w:val="21"/>
        </w:rPr>
        <w:t>attach a copy of</w:t>
      </w:r>
      <w:r w:rsidRPr="00795EC3">
        <w:rPr>
          <w:rFonts w:ascii="Arial" w:hAnsi="Arial" w:cs="Arial"/>
          <w:sz w:val="21"/>
          <w:szCs w:val="21"/>
        </w:rPr>
        <w:t xml:space="preserve"> the following</w:t>
      </w:r>
      <w:r w:rsidR="00807F72" w:rsidRPr="00795EC3">
        <w:rPr>
          <w:rFonts w:ascii="Arial" w:hAnsi="Arial" w:cs="Arial"/>
          <w:sz w:val="21"/>
          <w:szCs w:val="21"/>
        </w:rPr>
        <w:t xml:space="preserve">: </w:t>
      </w:r>
    </w:p>
    <w:p w:rsidR="00132BB7" w:rsidRPr="00795EC3" w:rsidRDefault="00132BB7" w:rsidP="00807F72">
      <w:pPr>
        <w:jc w:val="both"/>
        <w:rPr>
          <w:rFonts w:ascii="Arial" w:hAnsi="Arial" w:cs="Arial"/>
          <w:b/>
          <w:sz w:val="21"/>
          <w:szCs w:val="21"/>
        </w:rPr>
      </w:pPr>
    </w:p>
    <w:p w:rsidR="00132BB7" w:rsidRPr="00795EC3" w:rsidRDefault="00807F72" w:rsidP="00807F72">
      <w:pPr>
        <w:jc w:val="both"/>
        <w:rPr>
          <w:rFonts w:ascii="Arial" w:hAnsi="Arial" w:cs="Arial"/>
          <w:sz w:val="21"/>
          <w:szCs w:val="21"/>
        </w:rPr>
      </w:pPr>
      <w:r w:rsidRPr="00795EC3">
        <w:rPr>
          <w:rFonts w:ascii="Arial" w:hAnsi="Arial" w:cs="Arial"/>
          <w:b/>
          <w:sz w:val="21"/>
          <w:szCs w:val="21"/>
        </w:rPr>
        <w:t>(1)</w:t>
      </w:r>
      <w:r w:rsidRPr="00795EC3">
        <w:rPr>
          <w:rFonts w:ascii="Arial" w:hAnsi="Arial" w:cs="Arial"/>
          <w:sz w:val="21"/>
          <w:szCs w:val="21"/>
        </w:rPr>
        <w:t xml:space="preserve"> </w:t>
      </w:r>
      <w:proofErr w:type="gramStart"/>
      <w:r w:rsidRPr="00795EC3">
        <w:rPr>
          <w:rFonts w:ascii="Arial" w:hAnsi="Arial" w:cs="Arial"/>
          <w:sz w:val="21"/>
          <w:szCs w:val="21"/>
        </w:rPr>
        <w:t>the</w:t>
      </w:r>
      <w:proofErr w:type="gramEnd"/>
      <w:r w:rsidRPr="00795EC3">
        <w:rPr>
          <w:rFonts w:ascii="Arial" w:hAnsi="Arial" w:cs="Arial"/>
          <w:sz w:val="21"/>
          <w:szCs w:val="21"/>
        </w:rPr>
        <w:t xml:space="preserve"> appropriate course description; </w:t>
      </w:r>
    </w:p>
    <w:p w:rsidR="00132BB7" w:rsidRPr="00795EC3" w:rsidRDefault="00132BB7" w:rsidP="00807F72">
      <w:pPr>
        <w:jc w:val="both"/>
        <w:rPr>
          <w:rFonts w:ascii="Arial" w:hAnsi="Arial" w:cs="Arial"/>
          <w:b/>
          <w:sz w:val="21"/>
          <w:szCs w:val="21"/>
        </w:rPr>
      </w:pPr>
    </w:p>
    <w:p w:rsidR="00132BB7" w:rsidRPr="00795EC3" w:rsidRDefault="00807F72" w:rsidP="00807F72">
      <w:pPr>
        <w:jc w:val="both"/>
        <w:rPr>
          <w:rFonts w:ascii="Arial" w:hAnsi="Arial" w:cs="Arial"/>
          <w:sz w:val="21"/>
          <w:szCs w:val="21"/>
        </w:rPr>
      </w:pPr>
      <w:r w:rsidRPr="00795EC3">
        <w:rPr>
          <w:rFonts w:ascii="Arial" w:hAnsi="Arial" w:cs="Arial"/>
          <w:b/>
          <w:sz w:val="21"/>
          <w:szCs w:val="21"/>
        </w:rPr>
        <w:t>(2)</w:t>
      </w:r>
      <w:r w:rsidRPr="00795EC3">
        <w:rPr>
          <w:rFonts w:ascii="Arial" w:hAnsi="Arial" w:cs="Arial"/>
          <w:sz w:val="21"/>
          <w:szCs w:val="21"/>
        </w:rPr>
        <w:t xml:space="preserve"> </w:t>
      </w:r>
      <w:proofErr w:type="gramStart"/>
      <w:r w:rsidRPr="00795EC3">
        <w:rPr>
          <w:rFonts w:ascii="Arial" w:hAnsi="Arial" w:cs="Arial"/>
          <w:sz w:val="21"/>
          <w:szCs w:val="21"/>
        </w:rPr>
        <w:t>syllabus</w:t>
      </w:r>
      <w:proofErr w:type="gramEnd"/>
      <w:r w:rsidRPr="00795EC3">
        <w:rPr>
          <w:rFonts w:ascii="Arial" w:hAnsi="Arial" w:cs="Arial"/>
          <w:sz w:val="21"/>
          <w:szCs w:val="21"/>
        </w:rPr>
        <w:t xml:space="preserve">; and </w:t>
      </w:r>
    </w:p>
    <w:p w:rsidR="00132BB7" w:rsidRPr="00795EC3" w:rsidRDefault="00132BB7" w:rsidP="00807F72">
      <w:pPr>
        <w:jc w:val="both"/>
        <w:rPr>
          <w:rFonts w:ascii="Arial" w:hAnsi="Arial" w:cs="Arial"/>
          <w:sz w:val="21"/>
          <w:szCs w:val="21"/>
        </w:rPr>
      </w:pPr>
    </w:p>
    <w:p w:rsidR="00132BB7" w:rsidRPr="00795EC3" w:rsidRDefault="00807F72" w:rsidP="00807F72">
      <w:pPr>
        <w:jc w:val="both"/>
        <w:rPr>
          <w:rFonts w:ascii="Arial" w:hAnsi="Arial" w:cs="Arial"/>
          <w:sz w:val="21"/>
          <w:szCs w:val="21"/>
        </w:rPr>
      </w:pPr>
      <w:r w:rsidRPr="00795EC3">
        <w:rPr>
          <w:rFonts w:ascii="Arial" w:hAnsi="Arial" w:cs="Arial"/>
          <w:b/>
          <w:sz w:val="21"/>
          <w:szCs w:val="21"/>
        </w:rPr>
        <w:t>(3)</w:t>
      </w:r>
      <w:r w:rsidRPr="00795EC3">
        <w:rPr>
          <w:rFonts w:ascii="Arial" w:hAnsi="Arial" w:cs="Arial"/>
          <w:sz w:val="21"/>
          <w:szCs w:val="21"/>
        </w:rPr>
        <w:t xml:space="preserve"> </w:t>
      </w:r>
      <w:proofErr w:type="gramStart"/>
      <w:r w:rsidRPr="00795EC3">
        <w:rPr>
          <w:rFonts w:ascii="Arial" w:hAnsi="Arial" w:cs="Arial"/>
          <w:sz w:val="21"/>
          <w:szCs w:val="21"/>
        </w:rPr>
        <w:t>a</w:t>
      </w:r>
      <w:proofErr w:type="gramEnd"/>
      <w:r w:rsidRPr="00795EC3">
        <w:rPr>
          <w:rFonts w:ascii="Arial" w:hAnsi="Arial" w:cs="Arial"/>
          <w:sz w:val="21"/>
          <w:szCs w:val="21"/>
        </w:rPr>
        <w:t xml:space="preserve"> statement of 1-3 paragraphs explaining how the course in question will enr</w:t>
      </w:r>
      <w:r w:rsidR="0064008F" w:rsidRPr="00795EC3">
        <w:rPr>
          <w:rFonts w:ascii="Arial" w:hAnsi="Arial" w:cs="Arial"/>
          <w:sz w:val="21"/>
          <w:szCs w:val="21"/>
        </w:rPr>
        <w:t>ich your knowledge of the law (see Evaluation Parameters below).</w:t>
      </w:r>
    </w:p>
    <w:p w:rsidR="00807F72" w:rsidRPr="00795EC3" w:rsidRDefault="00807F72" w:rsidP="00807F72">
      <w:pPr>
        <w:jc w:val="both"/>
        <w:rPr>
          <w:rFonts w:ascii="Arial" w:hAnsi="Arial" w:cs="Arial"/>
          <w:sz w:val="21"/>
          <w:szCs w:val="21"/>
        </w:rPr>
      </w:pPr>
    </w:p>
    <w:p w:rsidR="00132BB7" w:rsidRPr="00795EC3" w:rsidRDefault="00132BB7" w:rsidP="00807F72">
      <w:pPr>
        <w:jc w:val="both"/>
        <w:rPr>
          <w:rFonts w:ascii="Arial" w:hAnsi="Arial" w:cs="Arial"/>
          <w:sz w:val="21"/>
          <w:szCs w:val="21"/>
        </w:rPr>
      </w:pPr>
      <w:r w:rsidRPr="00795EC3">
        <w:rPr>
          <w:rFonts w:ascii="Arial" w:hAnsi="Arial" w:cs="Arial"/>
          <w:b/>
          <w:sz w:val="21"/>
          <w:szCs w:val="21"/>
          <w:u w:val="single"/>
        </w:rPr>
        <w:t>J.D. students</w:t>
      </w:r>
      <w:r w:rsidRPr="00795EC3">
        <w:rPr>
          <w:rFonts w:ascii="Arial" w:hAnsi="Arial" w:cs="Arial"/>
          <w:sz w:val="21"/>
          <w:szCs w:val="21"/>
        </w:rPr>
        <w:t xml:space="preserve">: submit all of the above to the </w:t>
      </w:r>
      <w:r w:rsidRPr="00795EC3">
        <w:rPr>
          <w:rFonts w:ascii="Arial" w:hAnsi="Arial" w:cs="Arial"/>
          <w:sz w:val="21"/>
          <w:szCs w:val="21"/>
          <w:u w:val="single"/>
        </w:rPr>
        <w:t>Office of Academic Services</w:t>
      </w:r>
      <w:r w:rsidRPr="00795EC3">
        <w:rPr>
          <w:rFonts w:ascii="Arial" w:hAnsi="Arial" w:cs="Arial"/>
          <w:sz w:val="21"/>
          <w:szCs w:val="21"/>
        </w:rPr>
        <w:t xml:space="preserve"> for approval.</w:t>
      </w:r>
    </w:p>
    <w:p w:rsidR="00132BB7" w:rsidRPr="00795EC3" w:rsidRDefault="00132BB7" w:rsidP="00807F72">
      <w:pPr>
        <w:jc w:val="both"/>
        <w:rPr>
          <w:rFonts w:ascii="Arial" w:hAnsi="Arial" w:cs="Arial"/>
          <w:sz w:val="21"/>
          <w:szCs w:val="21"/>
        </w:rPr>
      </w:pPr>
    </w:p>
    <w:p w:rsidR="00807F72" w:rsidRPr="00795EC3" w:rsidRDefault="00807F72" w:rsidP="00B41BA0">
      <w:pPr>
        <w:spacing w:after="80"/>
        <w:jc w:val="both"/>
        <w:rPr>
          <w:rFonts w:ascii="Arial" w:hAnsi="Arial" w:cs="Arial"/>
          <w:sz w:val="21"/>
          <w:szCs w:val="21"/>
        </w:rPr>
      </w:pPr>
      <w:r w:rsidRPr="00795EC3">
        <w:rPr>
          <w:rFonts w:ascii="Arial" w:hAnsi="Arial" w:cs="Arial"/>
          <w:b/>
          <w:sz w:val="21"/>
          <w:szCs w:val="21"/>
          <w:u w:val="single"/>
        </w:rPr>
        <w:t>LL.M. students</w:t>
      </w:r>
      <w:r w:rsidRPr="00795EC3">
        <w:rPr>
          <w:rFonts w:ascii="Arial" w:hAnsi="Arial" w:cs="Arial"/>
          <w:sz w:val="21"/>
          <w:szCs w:val="21"/>
        </w:rPr>
        <w:t xml:space="preserve">: must follow steps 1, 2 and 3 above </w:t>
      </w:r>
      <w:r w:rsidRPr="00795EC3">
        <w:rPr>
          <w:rFonts w:ascii="Arial" w:hAnsi="Arial" w:cs="Arial"/>
          <w:b/>
          <w:sz w:val="21"/>
          <w:szCs w:val="21"/>
        </w:rPr>
        <w:t>and</w:t>
      </w:r>
      <w:r w:rsidRPr="00795EC3">
        <w:rPr>
          <w:rFonts w:ascii="Arial" w:hAnsi="Arial" w:cs="Arial"/>
          <w:sz w:val="21"/>
          <w:szCs w:val="21"/>
        </w:rPr>
        <w:t xml:space="preserve"> obtain the approval of the Faculty Director and the </w:t>
      </w:r>
      <w:r w:rsidRPr="00795EC3">
        <w:rPr>
          <w:rFonts w:ascii="Arial" w:hAnsi="Arial" w:cs="Arial"/>
          <w:sz w:val="21"/>
          <w:szCs w:val="21"/>
          <w:u w:val="single"/>
        </w:rPr>
        <w:t>Office of Graduate Affairs</w:t>
      </w:r>
      <w:r w:rsidRPr="00795EC3">
        <w:rPr>
          <w:rFonts w:ascii="Arial" w:hAnsi="Arial" w:cs="Arial"/>
          <w:sz w:val="21"/>
          <w:szCs w:val="21"/>
        </w:rPr>
        <w:t>.</w:t>
      </w:r>
    </w:p>
    <w:p w:rsidR="00461E7C" w:rsidRPr="00795EC3" w:rsidRDefault="00461E7C" w:rsidP="00807F72">
      <w:pPr>
        <w:rPr>
          <w:rFonts w:ascii="Arial" w:hAnsi="Arial" w:cs="Arial"/>
          <w:sz w:val="21"/>
          <w:szCs w:val="21"/>
        </w:rPr>
      </w:pPr>
    </w:p>
    <w:p w:rsidR="00807F72" w:rsidRPr="00795EC3" w:rsidRDefault="00807F72" w:rsidP="00807F72">
      <w:pPr>
        <w:autoSpaceDE w:val="0"/>
        <w:autoSpaceDN w:val="0"/>
        <w:adjustRightInd w:val="0"/>
        <w:ind w:left="864" w:right="864"/>
        <w:jc w:val="center"/>
        <w:rPr>
          <w:rFonts w:ascii="Arial" w:hAnsi="Arial" w:cs="Arial"/>
          <w:b/>
          <w:sz w:val="21"/>
          <w:szCs w:val="21"/>
          <w:u w:val="single"/>
        </w:rPr>
      </w:pPr>
      <w:r w:rsidRPr="00795EC3">
        <w:rPr>
          <w:rFonts w:ascii="Arial" w:hAnsi="Arial" w:cs="Arial"/>
          <w:b/>
          <w:sz w:val="21"/>
          <w:szCs w:val="21"/>
          <w:u w:val="single"/>
        </w:rPr>
        <w:t>EVALUATION PARAMETERS</w:t>
      </w:r>
    </w:p>
    <w:p w:rsidR="00807F72" w:rsidRPr="00795EC3" w:rsidRDefault="00807F72" w:rsidP="00807F72">
      <w:pPr>
        <w:autoSpaceDE w:val="0"/>
        <w:autoSpaceDN w:val="0"/>
        <w:adjustRightInd w:val="0"/>
        <w:ind w:left="864" w:right="864"/>
        <w:jc w:val="both"/>
        <w:rPr>
          <w:rFonts w:ascii="Arial" w:hAnsi="Arial" w:cs="Arial"/>
          <w:sz w:val="21"/>
          <w:szCs w:val="21"/>
        </w:rPr>
      </w:pPr>
    </w:p>
    <w:p w:rsidR="00807F72" w:rsidRPr="00795EC3" w:rsidRDefault="00807F72" w:rsidP="00807F72">
      <w:pPr>
        <w:autoSpaceDE w:val="0"/>
        <w:autoSpaceDN w:val="0"/>
        <w:adjustRightInd w:val="0"/>
        <w:ind w:left="864" w:right="864"/>
        <w:jc w:val="both"/>
        <w:rPr>
          <w:rFonts w:ascii="Arial" w:hAnsi="Arial" w:cs="Arial"/>
          <w:sz w:val="21"/>
          <w:szCs w:val="21"/>
        </w:rPr>
      </w:pPr>
      <w:r w:rsidRPr="00795EC3">
        <w:rPr>
          <w:rFonts w:ascii="Arial" w:hAnsi="Arial" w:cs="Arial"/>
          <w:sz w:val="21"/>
          <w:szCs w:val="21"/>
        </w:rPr>
        <w:t>A prospective lawyer can benefit from study of any kind in any field.  This does not, however, imply that any course is suitable for law school credit.  For law school credit, a case must be made that a course advances interdisciplinary understanding and one of those disciplines must be the law.  That is, for a course to receive law school credit, a case must be made that the course will enrich a student's knowledge of the law itself.</w:t>
      </w:r>
    </w:p>
    <w:p w:rsidR="00807F72" w:rsidRDefault="00807F72" w:rsidP="00807F72">
      <w:pPr>
        <w:jc w:val="both"/>
        <w:rPr>
          <w:rFonts w:ascii="Arial" w:hAnsi="Arial" w:cs="Arial"/>
          <w:sz w:val="21"/>
          <w:szCs w:val="21"/>
        </w:rPr>
      </w:pPr>
    </w:p>
    <w:p w:rsidR="00B41BA0" w:rsidRPr="00795EC3" w:rsidRDefault="00B41BA0" w:rsidP="00807F72">
      <w:pPr>
        <w:jc w:val="both"/>
        <w:rPr>
          <w:rFonts w:ascii="Arial" w:hAnsi="Arial" w:cs="Arial"/>
          <w:sz w:val="21"/>
          <w:szCs w:val="21"/>
        </w:rPr>
      </w:pPr>
    </w:p>
    <w:p w:rsidR="0064008F" w:rsidRPr="00795EC3" w:rsidRDefault="0064008F" w:rsidP="00807F72">
      <w:pPr>
        <w:jc w:val="both"/>
        <w:rPr>
          <w:rFonts w:ascii="Arial" w:hAnsi="Arial" w:cs="Arial"/>
          <w:sz w:val="21"/>
          <w:szCs w:val="21"/>
        </w:rPr>
      </w:pPr>
    </w:p>
    <w:p w:rsidR="00807F72" w:rsidRPr="00807F72" w:rsidRDefault="00807F72" w:rsidP="00807F72">
      <w:pPr>
        <w:pStyle w:val="BodyText"/>
        <w:jc w:val="right"/>
        <w:rPr>
          <w:rFonts w:ascii="Arial" w:hAnsi="Arial" w:cs="Arial"/>
          <w:bCs/>
          <w:sz w:val="22"/>
          <w:szCs w:val="22"/>
        </w:rPr>
      </w:pPr>
      <w:r w:rsidRPr="00795EC3">
        <w:rPr>
          <w:rFonts w:ascii="Arial" w:hAnsi="Arial" w:cs="Arial"/>
          <w:sz w:val="21"/>
          <w:szCs w:val="21"/>
        </w:rPr>
        <w:t xml:space="preserve">NYU Law </w:t>
      </w:r>
      <w:r w:rsidR="00455715">
        <w:rPr>
          <w:rFonts w:ascii="Arial" w:hAnsi="Arial" w:cs="Arial"/>
          <w:sz w:val="21"/>
          <w:szCs w:val="21"/>
        </w:rPr>
        <w:t>2</w:t>
      </w:r>
      <w:r w:rsidRPr="00795EC3">
        <w:rPr>
          <w:rFonts w:ascii="Arial" w:hAnsi="Arial" w:cs="Arial"/>
          <w:sz w:val="21"/>
          <w:szCs w:val="21"/>
        </w:rPr>
        <w:t>/</w:t>
      </w:r>
      <w:r w:rsidR="005F27D6" w:rsidRPr="00795EC3">
        <w:rPr>
          <w:rFonts w:ascii="Arial" w:hAnsi="Arial" w:cs="Arial"/>
          <w:sz w:val="21"/>
          <w:szCs w:val="21"/>
        </w:rPr>
        <w:t>1</w:t>
      </w:r>
      <w:r w:rsidR="00455715">
        <w:rPr>
          <w:rFonts w:ascii="Arial" w:hAnsi="Arial" w:cs="Arial"/>
          <w:sz w:val="21"/>
          <w:szCs w:val="21"/>
        </w:rPr>
        <w:t>5</w:t>
      </w:r>
      <w:r w:rsidR="0052227E">
        <w:rPr>
          <w:sz w:val="22"/>
          <w:szCs w:val="22"/>
        </w:rPr>
        <w:br w:type="page"/>
      </w:r>
    </w:p>
    <w:p w:rsidR="00557089" w:rsidRPr="001B5C34" w:rsidRDefault="00557089" w:rsidP="00CB45D8">
      <w:pPr>
        <w:pStyle w:val="Title"/>
        <w:rPr>
          <w:rFonts w:ascii="Arial" w:hAnsi="Arial" w:cs="Arial"/>
          <w:sz w:val="24"/>
          <w:szCs w:val="24"/>
        </w:rPr>
      </w:pPr>
      <w:r w:rsidRPr="001B5C34">
        <w:rPr>
          <w:rFonts w:ascii="Arial" w:hAnsi="Arial" w:cs="Arial"/>
          <w:sz w:val="24"/>
          <w:szCs w:val="24"/>
        </w:rPr>
        <w:lastRenderedPageBreak/>
        <w:t>NYU SCHOOL OF LAW</w:t>
      </w:r>
      <w:r w:rsidR="00954D80">
        <w:rPr>
          <w:rFonts w:ascii="Arial" w:hAnsi="Arial" w:cs="Arial"/>
          <w:sz w:val="24"/>
          <w:szCs w:val="24"/>
        </w:rPr>
        <w:t xml:space="preserve"> –</w:t>
      </w:r>
      <w:r w:rsidR="00D13C75">
        <w:rPr>
          <w:rFonts w:ascii="Arial" w:hAnsi="Arial" w:cs="Arial"/>
          <w:sz w:val="24"/>
          <w:szCs w:val="24"/>
        </w:rPr>
        <w:t xml:space="preserve"> </w:t>
      </w:r>
      <w:r w:rsidR="00AF7409">
        <w:rPr>
          <w:rFonts w:ascii="Arial" w:hAnsi="Arial" w:cs="Arial"/>
          <w:sz w:val="24"/>
          <w:szCs w:val="24"/>
        </w:rPr>
        <w:t>SUMMER 20</w:t>
      </w:r>
      <w:r w:rsidR="00C72D4C">
        <w:rPr>
          <w:rFonts w:ascii="Arial" w:hAnsi="Arial" w:cs="Arial"/>
          <w:sz w:val="24"/>
          <w:szCs w:val="24"/>
        </w:rPr>
        <w:t>1</w:t>
      </w:r>
      <w:r w:rsidR="004247C5">
        <w:rPr>
          <w:rFonts w:ascii="Arial" w:hAnsi="Arial" w:cs="Arial"/>
          <w:sz w:val="24"/>
          <w:szCs w:val="24"/>
        </w:rPr>
        <w:t>4</w:t>
      </w:r>
    </w:p>
    <w:p w:rsidR="00557089" w:rsidRPr="00496DCB" w:rsidRDefault="00557089" w:rsidP="00557089">
      <w:pPr>
        <w:jc w:val="center"/>
        <w:rPr>
          <w:rFonts w:ascii="Arial" w:hAnsi="Arial" w:cs="Arial"/>
          <w:b/>
          <w:sz w:val="28"/>
          <w:szCs w:val="28"/>
        </w:rPr>
      </w:pPr>
      <w:r w:rsidRPr="001B5C34">
        <w:rPr>
          <w:rFonts w:ascii="Arial" w:hAnsi="Arial" w:cs="Arial"/>
          <w:b/>
          <w:bCs/>
          <w:szCs w:val="24"/>
        </w:rPr>
        <w:t xml:space="preserve">REQUEST TO REGISTER FOR GRADUATE LEVEL </w:t>
      </w:r>
      <w:r w:rsidR="00D13C75">
        <w:rPr>
          <w:rFonts w:ascii="Arial" w:hAnsi="Arial" w:cs="Arial"/>
          <w:b/>
          <w:bCs/>
          <w:szCs w:val="24"/>
        </w:rPr>
        <w:t xml:space="preserve">STERN </w:t>
      </w:r>
      <w:r w:rsidRPr="001B5C34">
        <w:rPr>
          <w:rFonts w:ascii="Arial" w:hAnsi="Arial" w:cs="Arial"/>
          <w:b/>
          <w:bCs/>
          <w:szCs w:val="24"/>
        </w:rPr>
        <w:t>COURSE</w:t>
      </w:r>
      <w:r>
        <w:rPr>
          <w:rFonts w:ascii="Arial" w:hAnsi="Arial" w:cs="Arial"/>
          <w:b/>
          <w:bCs/>
          <w:szCs w:val="24"/>
        </w:rPr>
        <w:t xml:space="preserve"> </w:t>
      </w:r>
      <w:r w:rsidRPr="00496DCB">
        <w:rPr>
          <w:rFonts w:ascii="Arial" w:hAnsi="Arial" w:cs="Arial"/>
          <w:b/>
          <w:bCs/>
          <w:sz w:val="28"/>
          <w:szCs w:val="28"/>
        </w:rPr>
        <w:t>*</w:t>
      </w:r>
    </w:p>
    <w:p w:rsidR="00557089" w:rsidRDefault="00557089" w:rsidP="00557089">
      <w:pPr>
        <w:rPr>
          <w:rFonts w:ascii="Arial" w:hAnsi="Arial" w:cs="Arial"/>
        </w:rPr>
      </w:pPr>
    </w:p>
    <w:p w:rsidR="00CF3A6E" w:rsidRDefault="00CF3A6E" w:rsidP="00557089">
      <w:pPr>
        <w:tabs>
          <w:tab w:val="left" w:pos="4680"/>
        </w:tabs>
        <w:rPr>
          <w:rFonts w:ascii="Arial" w:hAnsi="Arial" w:cs="Arial"/>
          <w:sz w:val="22"/>
          <w:szCs w:val="22"/>
        </w:rPr>
      </w:pPr>
    </w:p>
    <w:p w:rsidR="00557089" w:rsidRPr="00E10AB8" w:rsidRDefault="00557089" w:rsidP="00557089">
      <w:pPr>
        <w:tabs>
          <w:tab w:val="left" w:pos="4680"/>
        </w:tabs>
        <w:rPr>
          <w:rFonts w:ascii="Arial" w:hAnsi="Arial" w:cs="Arial"/>
          <w:sz w:val="22"/>
          <w:szCs w:val="22"/>
        </w:rPr>
      </w:pPr>
      <w:r>
        <w:rPr>
          <w:rFonts w:ascii="Arial" w:hAnsi="Arial" w:cs="Arial"/>
          <w:sz w:val="22"/>
          <w:szCs w:val="22"/>
        </w:rPr>
        <w:t xml:space="preserve">Student </w:t>
      </w:r>
      <w:r w:rsidRPr="00E10AB8">
        <w:rPr>
          <w:rFonts w:ascii="Arial" w:hAnsi="Arial" w:cs="Arial"/>
          <w:sz w:val="22"/>
          <w:szCs w:val="22"/>
        </w:rPr>
        <w:t xml:space="preserve">ID: </w:t>
      </w:r>
      <w:r>
        <w:rPr>
          <w:rFonts w:ascii="Arial" w:hAnsi="Arial" w:cs="Arial"/>
          <w:sz w:val="22"/>
          <w:szCs w:val="22"/>
        </w:rPr>
        <w:t xml:space="preserve"> </w:t>
      </w:r>
      <w:r w:rsidRPr="00745D06">
        <w:rPr>
          <w:rFonts w:ascii="Arial" w:hAnsi="Arial" w:cs="Arial"/>
          <w:szCs w:val="24"/>
          <w:u w:val="single"/>
        </w:rPr>
        <w:t>N</w:t>
      </w:r>
      <w:r w:rsidRPr="00745D06">
        <w:rPr>
          <w:rFonts w:ascii="Arial" w:hAnsi="Arial" w:cs="Arial"/>
          <w:b/>
          <w:szCs w:val="24"/>
        </w:rPr>
        <w:t xml:space="preserve"> </w:t>
      </w:r>
      <w:r w:rsidRPr="00745D06">
        <w:rPr>
          <w:rFonts w:ascii="Arial" w:hAnsi="Arial" w:cs="Arial"/>
          <w:szCs w:val="24"/>
        </w:rPr>
        <w:t xml:space="preserve">__ </w:t>
      </w:r>
      <w:r w:rsidRPr="00745D06">
        <w:rPr>
          <w:rFonts w:ascii="Arial" w:hAnsi="Arial" w:cs="Arial"/>
          <w:szCs w:val="24"/>
        </w:rPr>
        <w:softHyphen/>
      </w:r>
      <w:r w:rsidRPr="00745D06">
        <w:rPr>
          <w:rFonts w:ascii="Arial" w:hAnsi="Arial" w:cs="Arial"/>
          <w:szCs w:val="24"/>
        </w:rPr>
        <w:softHyphen/>
        <w:t>__ -__ __ - __ __ __ __</w:t>
      </w:r>
      <w:r w:rsidRPr="00E10AB8">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E10AB8">
        <w:rPr>
          <w:rFonts w:ascii="Arial" w:hAnsi="Arial" w:cs="Arial"/>
          <w:sz w:val="22"/>
          <w:szCs w:val="22"/>
        </w:rPr>
        <w:t>Date</w:t>
      </w:r>
      <w:r w:rsidR="00061A74">
        <w:rPr>
          <w:rFonts w:ascii="Arial" w:hAnsi="Arial" w:cs="Arial"/>
          <w:sz w:val="22"/>
          <w:szCs w:val="22"/>
        </w:rPr>
        <w:t xml:space="preserve"> of Birth</w:t>
      </w:r>
      <w:r w:rsidRPr="00E10AB8">
        <w:rPr>
          <w:rFonts w:ascii="Arial" w:hAnsi="Arial" w:cs="Arial"/>
          <w:sz w:val="22"/>
          <w:szCs w:val="22"/>
        </w:rPr>
        <w:t>______________________</w:t>
      </w:r>
      <w:r>
        <w:rPr>
          <w:rFonts w:ascii="Arial" w:hAnsi="Arial" w:cs="Arial"/>
          <w:sz w:val="22"/>
          <w:szCs w:val="22"/>
        </w:rPr>
        <w:t>___</w:t>
      </w:r>
      <w:r w:rsidR="00203563">
        <w:rPr>
          <w:rFonts w:ascii="Arial" w:hAnsi="Arial" w:cs="Arial"/>
          <w:sz w:val="22"/>
          <w:szCs w:val="22"/>
        </w:rPr>
        <w:t>__</w:t>
      </w:r>
    </w:p>
    <w:p w:rsidR="00557089" w:rsidRPr="00E10AB8" w:rsidRDefault="00557089" w:rsidP="00557089">
      <w:pPr>
        <w:rPr>
          <w:rFonts w:ascii="Arial" w:hAnsi="Arial" w:cs="Arial"/>
          <w:sz w:val="22"/>
          <w:szCs w:val="22"/>
        </w:rPr>
      </w:pPr>
    </w:p>
    <w:p w:rsidR="00557089" w:rsidRPr="00E10AB8" w:rsidRDefault="00557089" w:rsidP="00271BE6">
      <w:pPr>
        <w:tabs>
          <w:tab w:val="left" w:pos="5040"/>
        </w:tabs>
        <w:spacing w:before="60"/>
        <w:rPr>
          <w:rFonts w:ascii="Arial" w:hAnsi="Arial" w:cs="Arial"/>
          <w:sz w:val="22"/>
          <w:szCs w:val="22"/>
        </w:rPr>
      </w:pPr>
      <w:r w:rsidRPr="00E10AB8">
        <w:rPr>
          <w:rFonts w:ascii="Arial" w:hAnsi="Arial" w:cs="Arial"/>
          <w:sz w:val="22"/>
          <w:szCs w:val="22"/>
        </w:rPr>
        <w:t xml:space="preserve">_____________________________________  </w:t>
      </w:r>
      <w:r>
        <w:rPr>
          <w:rFonts w:ascii="Arial" w:hAnsi="Arial" w:cs="Arial"/>
          <w:sz w:val="22"/>
          <w:szCs w:val="22"/>
        </w:rPr>
        <w:tab/>
      </w:r>
      <w:r w:rsidRPr="00E10AB8">
        <w:rPr>
          <w:rFonts w:ascii="Arial" w:hAnsi="Arial" w:cs="Arial"/>
          <w:sz w:val="22"/>
          <w:szCs w:val="22"/>
        </w:rPr>
        <w:t>_______________________________</w:t>
      </w:r>
      <w:r>
        <w:rPr>
          <w:rFonts w:ascii="Arial" w:hAnsi="Arial" w:cs="Arial"/>
          <w:sz w:val="22"/>
          <w:szCs w:val="22"/>
        </w:rPr>
        <w:t>___</w:t>
      </w:r>
      <w:r w:rsidRPr="00E10AB8">
        <w:rPr>
          <w:rFonts w:ascii="Arial" w:hAnsi="Arial" w:cs="Arial"/>
          <w:sz w:val="22"/>
          <w:szCs w:val="22"/>
        </w:rPr>
        <w:t>_</w:t>
      </w:r>
      <w:r w:rsidR="00203563">
        <w:rPr>
          <w:rFonts w:ascii="Arial" w:hAnsi="Arial" w:cs="Arial"/>
          <w:sz w:val="22"/>
          <w:szCs w:val="22"/>
        </w:rPr>
        <w:t>__</w:t>
      </w:r>
      <w:r w:rsidRPr="00E10AB8">
        <w:rPr>
          <w:rFonts w:ascii="Arial" w:hAnsi="Arial" w:cs="Arial"/>
          <w:sz w:val="22"/>
          <w:szCs w:val="22"/>
        </w:rPr>
        <w:t xml:space="preserve">   </w:t>
      </w:r>
    </w:p>
    <w:p w:rsidR="00557089" w:rsidRPr="00E10AB8" w:rsidRDefault="00557089" w:rsidP="00557089">
      <w:pPr>
        <w:rPr>
          <w:rFonts w:ascii="Arial" w:hAnsi="Arial" w:cs="Arial"/>
          <w:sz w:val="22"/>
          <w:szCs w:val="22"/>
        </w:rPr>
      </w:pPr>
      <w:r w:rsidRPr="00E10AB8">
        <w:rPr>
          <w:rFonts w:ascii="Arial" w:hAnsi="Arial" w:cs="Arial"/>
          <w:sz w:val="22"/>
          <w:szCs w:val="22"/>
        </w:rPr>
        <w:t>Last Name</w:t>
      </w:r>
      <w:r w:rsidRPr="00E10AB8">
        <w:rPr>
          <w:rFonts w:ascii="Arial" w:hAnsi="Arial" w:cs="Arial"/>
          <w:sz w:val="22"/>
          <w:szCs w:val="22"/>
        </w:rPr>
        <w:tab/>
      </w:r>
      <w:r w:rsidRPr="00E10AB8">
        <w:rPr>
          <w:rFonts w:ascii="Arial" w:hAnsi="Arial" w:cs="Arial"/>
          <w:sz w:val="22"/>
          <w:szCs w:val="22"/>
        </w:rPr>
        <w:tab/>
      </w:r>
      <w:r w:rsidRPr="00E10AB8">
        <w:rPr>
          <w:rFonts w:ascii="Arial" w:hAnsi="Arial" w:cs="Arial"/>
          <w:sz w:val="22"/>
          <w:szCs w:val="22"/>
        </w:rPr>
        <w:tab/>
      </w:r>
      <w:r w:rsidRPr="00E10AB8">
        <w:rPr>
          <w:rFonts w:ascii="Arial" w:hAnsi="Arial" w:cs="Arial"/>
          <w:sz w:val="22"/>
          <w:szCs w:val="22"/>
        </w:rPr>
        <w:tab/>
      </w:r>
      <w:r w:rsidRPr="00E10AB8">
        <w:rPr>
          <w:rFonts w:ascii="Arial" w:hAnsi="Arial" w:cs="Arial"/>
          <w:sz w:val="22"/>
          <w:szCs w:val="22"/>
        </w:rPr>
        <w:tab/>
      </w:r>
      <w:r w:rsidRPr="00E10AB8">
        <w:rPr>
          <w:rFonts w:ascii="Arial" w:hAnsi="Arial" w:cs="Arial"/>
          <w:sz w:val="22"/>
          <w:szCs w:val="22"/>
        </w:rPr>
        <w:tab/>
        <w:t>First Name</w:t>
      </w:r>
      <w:r w:rsidRPr="00E10AB8">
        <w:rPr>
          <w:rFonts w:ascii="Arial" w:hAnsi="Arial" w:cs="Arial"/>
          <w:sz w:val="22"/>
          <w:szCs w:val="22"/>
        </w:rPr>
        <w:tab/>
      </w:r>
      <w:r w:rsidRPr="00E10AB8">
        <w:rPr>
          <w:rFonts w:ascii="Arial" w:hAnsi="Arial" w:cs="Arial"/>
          <w:sz w:val="22"/>
          <w:szCs w:val="22"/>
        </w:rPr>
        <w:tab/>
      </w:r>
      <w:r w:rsidRPr="00E10AB8">
        <w:rPr>
          <w:rFonts w:ascii="Arial" w:hAnsi="Arial" w:cs="Arial"/>
          <w:sz w:val="22"/>
          <w:szCs w:val="22"/>
        </w:rPr>
        <w:tab/>
      </w:r>
      <w:r w:rsidRPr="00E10AB8">
        <w:rPr>
          <w:rFonts w:ascii="Arial" w:hAnsi="Arial" w:cs="Arial"/>
          <w:sz w:val="22"/>
          <w:szCs w:val="22"/>
        </w:rPr>
        <w:tab/>
        <w:t xml:space="preserve">      </w:t>
      </w:r>
    </w:p>
    <w:p w:rsidR="00557089" w:rsidRPr="00E10AB8" w:rsidRDefault="00557089" w:rsidP="00557089">
      <w:pPr>
        <w:rPr>
          <w:rFonts w:ascii="Arial" w:hAnsi="Arial" w:cs="Arial"/>
          <w:sz w:val="22"/>
          <w:szCs w:val="22"/>
        </w:rPr>
      </w:pPr>
    </w:p>
    <w:p w:rsidR="00557089" w:rsidRPr="00E10AB8" w:rsidRDefault="00557089" w:rsidP="00557089">
      <w:pPr>
        <w:rPr>
          <w:rFonts w:ascii="Arial" w:hAnsi="Arial" w:cs="Arial"/>
          <w:sz w:val="22"/>
          <w:szCs w:val="22"/>
        </w:rPr>
      </w:pPr>
      <w:r w:rsidRPr="00E10AB8">
        <w:rPr>
          <w:rFonts w:ascii="Arial" w:hAnsi="Arial" w:cs="Arial"/>
          <w:sz w:val="22"/>
          <w:szCs w:val="22"/>
        </w:rPr>
        <w:t>Email Address</w:t>
      </w:r>
      <w:r>
        <w:rPr>
          <w:rFonts w:ascii="Arial" w:hAnsi="Arial" w:cs="Arial"/>
          <w:sz w:val="22"/>
          <w:szCs w:val="22"/>
        </w:rPr>
        <w:t>: ________________________</w:t>
      </w:r>
      <w:r>
        <w:rPr>
          <w:rFonts w:ascii="Arial" w:hAnsi="Arial" w:cs="Arial"/>
          <w:sz w:val="22"/>
          <w:szCs w:val="22"/>
        </w:rPr>
        <w:tab/>
      </w:r>
      <w:r w:rsidRPr="00E10AB8">
        <w:rPr>
          <w:rFonts w:ascii="Arial" w:hAnsi="Arial" w:cs="Arial"/>
          <w:sz w:val="22"/>
          <w:szCs w:val="22"/>
        </w:rPr>
        <w:t>Phone: ____________________</w:t>
      </w:r>
      <w:r>
        <w:rPr>
          <w:rFonts w:ascii="Arial" w:hAnsi="Arial" w:cs="Arial"/>
          <w:sz w:val="22"/>
          <w:szCs w:val="22"/>
        </w:rPr>
        <w:t>_________</w:t>
      </w:r>
      <w:r w:rsidR="00203563">
        <w:rPr>
          <w:rFonts w:ascii="Arial" w:hAnsi="Arial" w:cs="Arial"/>
          <w:sz w:val="22"/>
          <w:szCs w:val="22"/>
        </w:rPr>
        <w:t>_</w:t>
      </w:r>
    </w:p>
    <w:p w:rsidR="00557089" w:rsidRPr="00E10AB8" w:rsidRDefault="00557089" w:rsidP="00557089">
      <w:pPr>
        <w:rPr>
          <w:rFonts w:ascii="Arial" w:hAnsi="Arial" w:cs="Arial"/>
          <w:sz w:val="22"/>
          <w:szCs w:val="22"/>
        </w:rPr>
      </w:pPr>
    </w:p>
    <w:p w:rsidR="00557089" w:rsidRPr="00E10AB8" w:rsidRDefault="00557089" w:rsidP="00557089">
      <w:pPr>
        <w:rPr>
          <w:rFonts w:ascii="Arial" w:hAnsi="Arial" w:cs="Arial"/>
          <w:b/>
          <w:sz w:val="22"/>
          <w:szCs w:val="22"/>
        </w:rPr>
      </w:pPr>
      <w:r w:rsidRPr="00E10AB8">
        <w:rPr>
          <w:rFonts w:ascii="Arial" w:hAnsi="Arial" w:cs="Arial"/>
          <w:sz w:val="22"/>
          <w:szCs w:val="22"/>
        </w:rPr>
        <w:t>Course Level:</w:t>
      </w:r>
      <w:r w:rsidRPr="00E10AB8">
        <w:rPr>
          <w:rFonts w:ascii="Arial" w:hAnsi="Arial" w:cs="Arial"/>
          <w:b/>
          <w:sz w:val="22"/>
          <w:szCs w:val="22"/>
        </w:rPr>
        <w:t xml:space="preserve">  </w:t>
      </w:r>
      <w:r w:rsidRPr="00E10AB8">
        <w:rPr>
          <w:rFonts w:ascii="Arial" w:hAnsi="Arial" w:cs="Arial"/>
          <w:sz w:val="22"/>
          <w:szCs w:val="22"/>
        </w:rPr>
        <w:t xml:space="preserve">2L __ 3L __ LL.M. F/T __ P/T __  </w:t>
      </w:r>
      <w:r w:rsidR="00954D80">
        <w:rPr>
          <w:rFonts w:ascii="Arial" w:hAnsi="Arial" w:cs="Arial"/>
          <w:sz w:val="22"/>
          <w:szCs w:val="22"/>
        </w:rPr>
        <w:t xml:space="preserve"> </w:t>
      </w:r>
      <w:r w:rsidRPr="00E10AB8">
        <w:rPr>
          <w:rFonts w:ascii="Arial" w:hAnsi="Arial" w:cs="Arial"/>
          <w:sz w:val="22"/>
          <w:szCs w:val="22"/>
        </w:rPr>
        <w:t>Specialization ___________</w:t>
      </w:r>
      <w:r>
        <w:rPr>
          <w:rFonts w:ascii="Arial" w:hAnsi="Arial" w:cs="Arial"/>
          <w:sz w:val="22"/>
          <w:szCs w:val="22"/>
        </w:rPr>
        <w:t xml:space="preserve">____ </w:t>
      </w:r>
      <w:r w:rsidRPr="00E10AB8">
        <w:rPr>
          <w:rFonts w:ascii="Arial" w:hAnsi="Arial" w:cs="Arial"/>
          <w:sz w:val="22"/>
          <w:szCs w:val="22"/>
        </w:rPr>
        <w:t>J.S.D. __</w:t>
      </w:r>
      <w:r>
        <w:rPr>
          <w:rFonts w:ascii="Arial" w:hAnsi="Arial" w:cs="Arial"/>
          <w:sz w:val="22"/>
          <w:szCs w:val="22"/>
        </w:rPr>
        <w:t>__</w:t>
      </w:r>
      <w:r w:rsidR="00203563">
        <w:rPr>
          <w:rFonts w:ascii="Arial" w:hAnsi="Arial" w:cs="Arial"/>
          <w:sz w:val="22"/>
          <w:szCs w:val="22"/>
        </w:rPr>
        <w:t>_</w:t>
      </w:r>
    </w:p>
    <w:p w:rsidR="00557089" w:rsidRPr="00E10AB8" w:rsidRDefault="00557089" w:rsidP="00557089">
      <w:pPr>
        <w:rPr>
          <w:rFonts w:ascii="Arial" w:hAnsi="Arial" w:cs="Arial"/>
          <w:sz w:val="22"/>
          <w:szCs w:val="22"/>
        </w:rPr>
      </w:pPr>
    </w:p>
    <w:p w:rsidR="00CF3A6E" w:rsidRPr="00CF3A6E" w:rsidRDefault="00CF3A6E" w:rsidP="00A31D84">
      <w:pPr>
        <w:tabs>
          <w:tab w:val="left" w:pos="4230"/>
        </w:tabs>
        <w:spacing w:before="120" w:after="240"/>
        <w:rPr>
          <w:rFonts w:ascii="Arial" w:hAnsi="Arial" w:cs="Arial"/>
          <w:sz w:val="20"/>
          <w:u w:val="single"/>
        </w:rPr>
      </w:pPr>
      <w:r w:rsidRPr="00CF3A6E">
        <w:rPr>
          <w:rFonts w:ascii="Arial" w:hAnsi="Arial" w:cs="Arial"/>
          <w:b/>
          <w:bCs/>
          <w:sz w:val="22"/>
          <w:szCs w:val="22"/>
        </w:rPr>
        <w:t>First Choice:</w:t>
      </w:r>
      <w:r w:rsidRPr="00CF3A6E">
        <w:rPr>
          <w:rFonts w:ascii="Arial" w:hAnsi="Arial" w:cs="Arial"/>
          <w:bCs/>
          <w:sz w:val="20"/>
        </w:rPr>
        <w:t xml:space="preserve">  Course </w:t>
      </w:r>
      <w:r w:rsidRPr="00CF3A6E">
        <w:rPr>
          <w:rFonts w:ascii="Arial" w:hAnsi="Arial" w:cs="Arial"/>
          <w:sz w:val="20"/>
        </w:rPr>
        <w:t xml:space="preserve">title: </w:t>
      </w:r>
      <w:r w:rsidRPr="00CF3A6E">
        <w:rPr>
          <w:rFonts w:ascii="Arial" w:hAnsi="Arial" w:cs="Arial"/>
          <w:sz w:val="20"/>
          <w:u w:val="single"/>
        </w:rPr>
        <w:tab/>
      </w:r>
      <w:r w:rsidRPr="00CF3A6E">
        <w:rPr>
          <w:rFonts w:ascii="Arial" w:hAnsi="Arial" w:cs="Arial"/>
          <w:sz w:val="20"/>
          <w:u w:val="single"/>
        </w:rPr>
        <w:tab/>
      </w:r>
      <w:r w:rsidRPr="00CF3A6E">
        <w:rPr>
          <w:rFonts w:ascii="Arial" w:hAnsi="Arial" w:cs="Arial"/>
          <w:sz w:val="20"/>
          <w:u w:val="single"/>
        </w:rPr>
        <w:tab/>
      </w:r>
      <w:r w:rsidRPr="00CF3A6E">
        <w:rPr>
          <w:rFonts w:ascii="Arial" w:hAnsi="Arial" w:cs="Arial"/>
          <w:sz w:val="20"/>
          <w:u w:val="single"/>
        </w:rPr>
        <w:tab/>
      </w:r>
      <w:r w:rsidRPr="00CF3A6E">
        <w:rPr>
          <w:rFonts w:ascii="Arial" w:hAnsi="Arial" w:cs="Arial"/>
          <w:sz w:val="20"/>
          <w:u w:val="single"/>
        </w:rPr>
        <w:tab/>
      </w:r>
      <w:r w:rsidRPr="00CF3A6E">
        <w:rPr>
          <w:rFonts w:ascii="Arial" w:hAnsi="Arial" w:cs="Arial"/>
          <w:sz w:val="20"/>
          <w:u w:val="single"/>
        </w:rPr>
        <w:tab/>
      </w:r>
      <w:r w:rsidRPr="00CF3A6E">
        <w:rPr>
          <w:rFonts w:ascii="Arial" w:hAnsi="Arial" w:cs="Arial"/>
          <w:sz w:val="20"/>
          <w:u w:val="single"/>
        </w:rPr>
        <w:tab/>
      </w:r>
      <w:r w:rsidRPr="00CF3A6E">
        <w:rPr>
          <w:rFonts w:ascii="Arial" w:hAnsi="Arial" w:cs="Arial"/>
          <w:sz w:val="20"/>
          <w:u w:val="single"/>
        </w:rPr>
        <w:tab/>
      </w:r>
      <w:r w:rsidRPr="00CF3A6E">
        <w:rPr>
          <w:rFonts w:ascii="Arial" w:hAnsi="Arial" w:cs="Arial"/>
          <w:sz w:val="20"/>
          <w:u w:val="single"/>
        </w:rPr>
        <w:tab/>
      </w:r>
    </w:p>
    <w:p w:rsidR="00CF3A6E" w:rsidRPr="00CF3A6E" w:rsidRDefault="00CF3A6E" w:rsidP="00271BE6">
      <w:pPr>
        <w:tabs>
          <w:tab w:val="left" w:pos="4230"/>
        </w:tabs>
        <w:spacing w:after="240"/>
        <w:rPr>
          <w:rFonts w:ascii="Arial" w:hAnsi="Arial" w:cs="Arial"/>
          <w:sz w:val="20"/>
        </w:rPr>
      </w:pPr>
      <w:r w:rsidRPr="00CF3A6E">
        <w:rPr>
          <w:rFonts w:ascii="Arial" w:hAnsi="Arial" w:cs="Arial"/>
          <w:sz w:val="20"/>
        </w:rPr>
        <w:t>Course Number:</w:t>
      </w:r>
      <w:r w:rsidRPr="00CF3A6E">
        <w:rPr>
          <w:rFonts w:ascii="Arial" w:hAnsi="Arial" w:cs="Arial"/>
          <w:sz w:val="20"/>
          <w:u w:val="single"/>
        </w:rPr>
        <w:tab/>
      </w:r>
      <w:r w:rsidRPr="00CF3A6E">
        <w:rPr>
          <w:rFonts w:ascii="Arial" w:hAnsi="Arial" w:cs="Arial"/>
          <w:sz w:val="20"/>
          <w:u w:val="single"/>
        </w:rPr>
        <w:tab/>
      </w:r>
      <w:r w:rsidRPr="00CF3A6E">
        <w:rPr>
          <w:rFonts w:ascii="Arial" w:hAnsi="Arial" w:cs="Arial"/>
          <w:sz w:val="20"/>
          <w:u w:val="single"/>
        </w:rPr>
        <w:tab/>
      </w:r>
      <w:r w:rsidRPr="00CF3A6E">
        <w:rPr>
          <w:rFonts w:ascii="Arial" w:hAnsi="Arial" w:cs="Arial"/>
          <w:sz w:val="20"/>
        </w:rPr>
        <w:t xml:space="preserve">   </w:t>
      </w:r>
      <w:r w:rsidRPr="00CF3A6E">
        <w:rPr>
          <w:rFonts w:ascii="Arial" w:hAnsi="Arial" w:cs="Arial"/>
          <w:sz w:val="20"/>
        </w:rPr>
        <w:tab/>
        <w:t>Section: _________</w:t>
      </w:r>
      <w:r w:rsidRPr="00CF3A6E">
        <w:rPr>
          <w:rFonts w:ascii="Arial" w:hAnsi="Arial" w:cs="Arial"/>
          <w:sz w:val="20"/>
        </w:rPr>
        <w:tab/>
      </w:r>
      <w:r w:rsidRPr="00CF3A6E">
        <w:rPr>
          <w:rFonts w:ascii="Arial" w:hAnsi="Arial" w:cs="Arial"/>
          <w:sz w:val="20"/>
          <w:u w:val="single"/>
        </w:rPr>
        <w:t xml:space="preserve"> </w:t>
      </w:r>
      <w:r w:rsidRPr="00CF3A6E">
        <w:rPr>
          <w:rFonts w:ascii="Arial" w:hAnsi="Arial" w:cs="Arial"/>
          <w:sz w:val="20"/>
        </w:rPr>
        <w:t xml:space="preserve">  </w:t>
      </w:r>
    </w:p>
    <w:p w:rsidR="00CF3A6E" w:rsidRPr="00CF3A6E" w:rsidRDefault="00CF3A6E" w:rsidP="00271BE6">
      <w:pPr>
        <w:tabs>
          <w:tab w:val="left" w:pos="4230"/>
        </w:tabs>
        <w:spacing w:after="200"/>
        <w:rPr>
          <w:rFonts w:ascii="Arial" w:hAnsi="Arial" w:cs="Arial"/>
          <w:sz w:val="20"/>
        </w:rPr>
      </w:pPr>
      <w:r w:rsidRPr="00CF3A6E">
        <w:rPr>
          <w:rFonts w:ascii="Arial" w:hAnsi="Arial" w:cs="Arial"/>
          <w:sz w:val="20"/>
        </w:rPr>
        <w:t>Instructor:</w:t>
      </w:r>
      <w:r w:rsidRPr="00CF3A6E">
        <w:rPr>
          <w:rFonts w:ascii="Arial" w:hAnsi="Arial" w:cs="Arial"/>
          <w:sz w:val="20"/>
          <w:u w:val="single"/>
        </w:rPr>
        <w:tab/>
        <w:t xml:space="preserve"> </w:t>
      </w:r>
      <w:r w:rsidRPr="00CF3A6E">
        <w:rPr>
          <w:rFonts w:ascii="Arial" w:hAnsi="Arial" w:cs="Arial"/>
          <w:sz w:val="20"/>
        </w:rPr>
        <w:t xml:space="preserve">  </w:t>
      </w:r>
      <w:r w:rsidRPr="00CF3A6E">
        <w:rPr>
          <w:rFonts w:ascii="Arial" w:hAnsi="Arial" w:cs="Arial"/>
          <w:sz w:val="20"/>
        </w:rPr>
        <w:tab/>
        <w:t xml:space="preserve">Adjunct?  Yes  </w:t>
      </w:r>
      <w:r w:rsidR="00407E8C">
        <w:rPr>
          <w:rFonts w:ascii="Arial" w:hAnsi="Arial" w:cs="Arial"/>
          <w:noProof/>
          <w:sz w:val="20"/>
        </w:rPr>
        <w:drawing>
          <wp:inline distT="0" distB="0" distL="0" distR="0">
            <wp:extent cx="142875" cy="1524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pic:spPr>
                </pic:pic>
              </a:graphicData>
            </a:graphic>
          </wp:inline>
        </w:drawing>
      </w:r>
      <w:r w:rsidRPr="00CF3A6E">
        <w:rPr>
          <w:rFonts w:ascii="Arial" w:hAnsi="Arial" w:cs="Arial"/>
          <w:sz w:val="20"/>
        </w:rPr>
        <w:t xml:space="preserve">      No  </w:t>
      </w:r>
      <w:r w:rsidR="00407E8C">
        <w:rPr>
          <w:rFonts w:ascii="Arial" w:hAnsi="Arial" w:cs="Arial"/>
          <w:noProof/>
          <w:sz w:val="20"/>
        </w:rPr>
        <w:drawing>
          <wp:inline distT="0" distB="0" distL="0" distR="0">
            <wp:extent cx="142875" cy="1524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pic:spPr>
                </pic:pic>
              </a:graphicData>
            </a:graphic>
          </wp:inline>
        </w:drawing>
      </w:r>
      <w:r w:rsidRPr="00CF3A6E">
        <w:rPr>
          <w:rFonts w:ascii="Arial" w:hAnsi="Arial" w:cs="Arial"/>
          <w:sz w:val="20"/>
        </w:rPr>
        <w:t xml:space="preserve">  </w:t>
      </w:r>
    </w:p>
    <w:p w:rsidR="00CF3A6E" w:rsidRPr="00CF3A6E" w:rsidRDefault="00CF3A6E" w:rsidP="00271BE6">
      <w:pPr>
        <w:tabs>
          <w:tab w:val="left" w:pos="4230"/>
        </w:tabs>
        <w:spacing w:after="240"/>
        <w:rPr>
          <w:rFonts w:ascii="Arial" w:hAnsi="Arial" w:cs="Arial"/>
          <w:sz w:val="20"/>
          <w:u w:val="single"/>
        </w:rPr>
      </w:pPr>
      <w:r w:rsidRPr="00CF3A6E">
        <w:rPr>
          <w:rFonts w:ascii="Arial" w:hAnsi="Arial" w:cs="Arial"/>
          <w:sz w:val="20"/>
        </w:rPr>
        <w:t>Meeting Days/Times:</w:t>
      </w:r>
      <w:r w:rsidRPr="00CF3A6E">
        <w:rPr>
          <w:rFonts w:ascii="Arial" w:hAnsi="Arial" w:cs="Arial"/>
          <w:sz w:val="20"/>
          <w:u w:val="single"/>
        </w:rPr>
        <w:t xml:space="preserve">                           </w:t>
      </w:r>
      <w:r w:rsidRPr="00CF3A6E">
        <w:rPr>
          <w:rFonts w:ascii="Arial" w:hAnsi="Arial" w:cs="Arial"/>
          <w:sz w:val="20"/>
        </w:rPr>
        <w:t>Date of first class:</w:t>
      </w:r>
      <w:r w:rsidRPr="00CF3A6E">
        <w:rPr>
          <w:rFonts w:ascii="Arial" w:hAnsi="Arial" w:cs="Arial"/>
          <w:sz w:val="20"/>
          <w:u w:val="single"/>
        </w:rPr>
        <w:t xml:space="preserve"> </w:t>
      </w:r>
      <w:r w:rsidRPr="00CF3A6E">
        <w:rPr>
          <w:rFonts w:ascii="Arial" w:hAnsi="Arial" w:cs="Arial"/>
          <w:sz w:val="20"/>
          <w:u w:val="single"/>
        </w:rPr>
        <w:tab/>
      </w:r>
      <w:r w:rsidRPr="00CF3A6E">
        <w:rPr>
          <w:rFonts w:ascii="Arial" w:hAnsi="Arial" w:cs="Arial"/>
          <w:sz w:val="20"/>
          <w:u w:val="single"/>
        </w:rPr>
        <w:tab/>
        <w:t xml:space="preserve">         </w:t>
      </w:r>
      <w:r w:rsidRPr="00CF3A6E">
        <w:rPr>
          <w:rFonts w:ascii="Arial" w:hAnsi="Arial" w:cs="Arial"/>
          <w:sz w:val="20"/>
        </w:rPr>
        <w:t xml:space="preserve">  Last Date of Class</w:t>
      </w:r>
      <w:r w:rsidRPr="00CF3A6E">
        <w:rPr>
          <w:rFonts w:ascii="Arial" w:hAnsi="Arial" w:cs="Arial"/>
          <w:sz w:val="20"/>
          <w:u w:val="single"/>
        </w:rPr>
        <w:tab/>
      </w:r>
      <w:r w:rsidRPr="00CF3A6E">
        <w:rPr>
          <w:rFonts w:ascii="Arial" w:hAnsi="Arial" w:cs="Arial"/>
          <w:sz w:val="20"/>
          <w:u w:val="single"/>
        </w:rPr>
        <w:tab/>
      </w:r>
      <w:r w:rsidRPr="00CF3A6E">
        <w:rPr>
          <w:rFonts w:ascii="Arial" w:hAnsi="Arial" w:cs="Arial"/>
          <w:sz w:val="20"/>
        </w:rPr>
        <w:t xml:space="preserve"> </w:t>
      </w:r>
      <w:r w:rsidRPr="00CF3A6E">
        <w:rPr>
          <w:rFonts w:ascii="Arial" w:hAnsi="Arial" w:cs="Arial"/>
          <w:sz w:val="20"/>
          <w:u w:val="single"/>
        </w:rPr>
        <w:t xml:space="preserve"> </w:t>
      </w:r>
    </w:p>
    <w:p w:rsidR="00CF3A6E" w:rsidRPr="00CF3A6E" w:rsidRDefault="00CF3A6E" w:rsidP="00271BE6">
      <w:pPr>
        <w:tabs>
          <w:tab w:val="left" w:pos="4230"/>
        </w:tabs>
        <w:spacing w:after="240"/>
        <w:rPr>
          <w:rFonts w:ascii="Arial" w:hAnsi="Arial" w:cs="Arial"/>
          <w:sz w:val="20"/>
          <w:u w:val="single"/>
        </w:rPr>
      </w:pPr>
      <w:r w:rsidRPr="00CF3A6E">
        <w:rPr>
          <w:rFonts w:ascii="Arial" w:hAnsi="Arial" w:cs="Arial"/>
          <w:sz w:val="20"/>
        </w:rPr>
        <w:t>Prerequisites (if any):</w:t>
      </w:r>
      <w:r w:rsidRPr="00CF3A6E">
        <w:rPr>
          <w:rFonts w:ascii="Arial" w:hAnsi="Arial" w:cs="Arial"/>
          <w:sz w:val="20"/>
          <w:u w:val="single"/>
        </w:rPr>
        <w:tab/>
      </w:r>
      <w:r w:rsidRPr="00CF3A6E">
        <w:rPr>
          <w:rFonts w:ascii="Arial" w:hAnsi="Arial" w:cs="Arial"/>
          <w:sz w:val="20"/>
          <w:u w:val="single"/>
        </w:rPr>
        <w:tab/>
      </w:r>
      <w:r w:rsidRPr="00CF3A6E">
        <w:rPr>
          <w:rFonts w:ascii="Arial" w:hAnsi="Arial" w:cs="Arial"/>
          <w:sz w:val="20"/>
          <w:u w:val="single"/>
        </w:rPr>
        <w:tab/>
      </w:r>
      <w:r w:rsidRPr="00CF3A6E">
        <w:rPr>
          <w:rFonts w:ascii="Arial" w:hAnsi="Arial" w:cs="Arial"/>
          <w:sz w:val="20"/>
          <w:u w:val="single"/>
        </w:rPr>
        <w:tab/>
      </w:r>
      <w:r w:rsidRPr="00CF3A6E">
        <w:rPr>
          <w:rFonts w:ascii="Arial" w:hAnsi="Arial" w:cs="Arial"/>
          <w:sz w:val="20"/>
          <w:u w:val="single"/>
        </w:rPr>
        <w:tab/>
      </w:r>
      <w:r w:rsidRPr="00CF3A6E">
        <w:rPr>
          <w:rFonts w:ascii="Arial" w:hAnsi="Arial" w:cs="Arial"/>
          <w:sz w:val="20"/>
          <w:u w:val="single"/>
        </w:rPr>
        <w:tab/>
      </w:r>
      <w:r w:rsidRPr="00CF3A6E">
        <w:rPr>
          <w:rFonts w:ascii="Arial" w:hAnsi="Arial" w:cs="Arial"/>
          <w:sz w:val="20"/>
          <w:u w:val="single"/>
        </w:rPr>
        <w:tab/>
      </w:r>
      <w:r w:rsidRPr="00CF3A6E">
        <w:rPr>
          <w:rFonts w:ascii="Arial" w:hAnsi="Arial" w:cs="Arial"/>
          <w:sz w:val="20"/>
          <w:u w:val="single"/>
        </w:rPr>
        <w:tab/>
      </w:r>
      <w:r w:rsidRPr="00CF3A6E">
        <w:rPr>
          <w:rFonts w:ascii="Arial" w:hAnsi="Arial" w:cs="Arial"/>
          <w:sz w:val="20"/>
          <w:u w:val="single"/>
        </w:rPr>
        <w:tab/>
      </w:r>
    </w:p>
    <w:p w:rsidR="00CF3A6E" w:rsidRPr="00CF3A6E" w:rsidRDefault="00CF3A6E" w:rsidP="00271BE6">
      <w:pPr>
        <w:tabs>
          <w:tab w:val="left" w:pos="4230"/>
        </w:tabs>
        <w:spacing w:after="240"/>
        <w:rPr>
          <w:rFonts w:ascii="Arial" w:hAnsi="Arial" w:cs="Arial"/>
          <w:sz w:val="20"/>
          <w:u w:val="single"/>
        </w:rPr>
      </w:pPr>
      <w:r w:rsidRPr="00CF3A6E">
        <w:rPr>
          <w:rFonts w:ascii="Arial" w:hAnsi="Arial" w:cs="Arial"/>
          <w:sz w:val="20"/>
        </w:rPr>
        <w:t>Stern Credits:</w:t>
      </w:r>
      <w:r w:rsidRPr="00CF3A6E">
        <w:rPr>
          <w:rFonts w:ascii="Arial" w:hAnsi="Arial" w:cs="Arial"/>
          <w:sz w:val="20"/>
          <w:u w:val="single"/>
        </w:rPr>
        <w:t xml:space="preserve">   _     </w:t>
      </w:r>
      <w:r w:rsidRPr="00CF3A6E">
        <w:rPr>
          <w:rFonts w:ascii="Arial" w:hAnsi="Arial" w:cs="Arial"/>
          <w:sz w:val="20"/>
        </w:rPr>
        <w:t xml:space="preserve">  Law School Allocation of Credits (see reverse for instructions for calculating):</w:t>
      </w:r>
      <w:r w:rsidRPr="00CF3A6E">
        <w:rPr>
          <w:rFonts w:ascii="Arial" w:hAnsi="Arial" w:cs="Arial"/>
          <w:sz w:val="20"/>
          <w:u w:val="single"/>
        </w:rPr>
        <w:t>__</w:t>
      </w:r>
      <w:r w:rsidR="0087544B">
        <w:rPr>
          <w:rFonts w:ascii="Arial" w:hAnsi="Arial" w:cs="Arial"/>
          <w:sz w:val="20"/>
          <w:u w:val="single"/>
        </w:rPr>
        <w:t>_</w:t>
      </w:r>
      <w:r w:rsidRPr="00CF3A6E">
        <w:rPr>
          <w:rFonts w:ascii="Arial" w:hAnsi="Arial" w:cs="Arial"/>
          <w:sz w:val="20"/>
          <w:u w:val="single"/>
        </w:rPr>
        <w:t>___</w:t>
      </w:r>
    </w:p>
    <w:p w:rsidR="00CF3A6E" w:rsidRPr="00CF3A6E" w:rsidRDefault="00CF3A6E" w:rsidP="00271BE6">
      <w:pPr>
        <w:tabs>
          <w:tab w:val="left" w:pos="4230"/>
        </w:tabs>
        <w:spacing w:after="240"/>
        <w:rPr>
          <w:rFonts w:ascii="Arial" w:hAnsi="Arial" w:cs="Arial"/>
          <w:sz w:val="20"/>
          <w:u w:val="single"/>
        </w:rPr>
      </w:pPr>
      <w:r w:rsidRPr="00CF3A6E">
        <w:rPr>
          <w:rFonts w:ascii="Arial" w:hAnsi="Arial" w:cs="Arial"/>
          <w:sz w:val="20"/>
        </w:rPr>
        <w:t>Approval of instructor (if required):</w:t>
      </w:r>
      <w:r w:rsidRPr="00CF3A6E">
        <w:rPr>
          <w:rFonts w:ascii="Arial" w:hAnsi="Arial" w:cs="Arial"/>
          <w:sz w:val="20"/>
          <w:u w:val="single"/>
        </w:rPr>
        <w:t xml:space="preserve"> ___________________________________________________         _</w:t>
      </w:r>
    </w:p>
    <w:p w:rsidR="00CF3A6E" w:rsidRPr="00CF3A6E" w:rsidRDefault="00271BE6" w:rsidP="00271BE6">
      <w:pPr>
        <w:tabs>
          <w:tab w:val="left" w:pos="4230"/>
        </w:tabs>
        <w:spacing w:after="240"/>
        <w:rPr>
          <w:rFonts w:ascii="Arial" w:hAnsi="Arial" w:cs="Arial"/>
          <w:sz w:val="20"/>
          <w:u w:val="single"/>
        </w:rPr>
      </w:pPr>
      <w:r>
        <w:rPr>
          <w:rFonts w:ascii="Arial" w:hAnsi="Arial" w:cs="Arial"/>
          <w:b/>
          <w:bCs/>
          <w:sz w:val="22"/>
          <w:szCs w:val="22"/>
        </w:rPr>
        <w:br/>
      </w:r>
      <w:r w:rsidR="00CF3A6E" w:rsidRPr="00CF3A6E">
        <w:rPr>
          <w:rFonts w:ascii="Arial" w:hAnsi="Arial" w:cs="Arial"/>
          <w:b/>
          <w:bCs/>
          <w:sz w:val="22"/>
          <w:szCs w:val="22"/>
        </w:rPr>
        <w:t>Alternate Choice:</w:t>
      </w:r>
      <w:r w:rsidR="00CF3A6E" w:rsidRPr="00CF3A6E">
        <w:rPr>
          <w:rFonts w:ascii="Arial" w:hAnsi="Arial" w:cs="Arial"/>
          <w:bCs/>
          <w:sz w:val="20"/>
        </w:rPr>
        <w:t xml:space="preserve">  Course </w:t>
      </w:r>
      <w:r w:rsidR="00CF3A6E" w:rsidRPr="00CF3A6E">
        <w:rPr>
          <w:rFonts w:ascii="Arial" w:hAnsi="Arial" w:cs="Arial"/>
          <w:sz w:val="20"/>
        </w:rPr>
        <w:t xml:space="preserve">title: </w:t>
      </w:r>
      <w:r w:rsidR="00CF3A6E" w:rsidRPr="00CF3A6E">
        <w:rPr>
          <w:rFonts w:ascii="Arial" w:hAnsi="Arial" w:cs="Arial"/>
          <w:sz w:val="20"/>
          <w:u w:val="single"/>
        </w:rPr>
        <w:tab/>
      </w:r>
      <w:r w:rsidR="00CF3A6E" w:rsidRPr="00CF3A6E">
        <w:rPr>
          <w:rFonts w:ascii="Arial" w:hAnsi="Arial" w:cs="Arial"/>
          <w:sz w:val="20"/>
          <w:u w:val="single"/>
        </w:rPr>
        <w:tab/>
      </w:r>
      <w:r w:rsidR="00CF3A6E" w:rsidRPr="00CF3A6E">
        <w:rPr>
          <w:rFonts w:ascii="Arial" w:hAnsi="Arial" w:cs="Arial"/>
          <w:sz w:val="20"/>
          <w:u w:val="single"/>
        </w:rPr>
        <w:tab/>
      </w:r>
      <w:r w:rsidR="00CF3A6E" w:rsidRPr="00CF3A6E">
        <w:rPr>
          <w:rFonts w:ascii="Arial" w:hAnsi="Arial" w:cs="Arial"/>
          <w:sz w:val="20"/>
          <w:u w:val="single"/>
        </w:rPr>
        <w:tab/>
      </w:r>
      <w:r w:rsidR="00CF3A6E" w:rsidRPr="00CF3A6E">
        <w:rPr>
          <w:rFonts w:ascii="Arial" w:hAnsi="Arial" w:cs="Arial"/>
          <w:sz w:val="20"/>
          <w:u w:val="single"/>
        </w:rPr>
        <w:tab/>
      </w:r>
      <w:r w:rsidR="00CF3A6E" w:rsidRPr="00CF3A6E">
        <w:rPr>
          <w:rFonts w:ascii="Arial" w:hAnsi="Arial" w:cs="Arial"/>
          <w:sz w:val="20"/>
          <w:u w:val="single"/>
        </w:rPr>
        <w:tab/>
      </w:r>
      <w:r w:rsidR="00CF3A6E" w:rsidRPr="00CF3A6E">
        <w:rPr>
          <w:rFonts w:ascii="Arial" w:hAnsi="Arial" w:cs="Arial"/>
          <w:sz w:val="20"/>
          <w:u w:val="single"/>
        </w:rPr>
        <w:tab/>
      </w:r>
      <w:r w:rsidR="00CF3A6E" w:rsidRPr="00CF3A6E">
        <w:rPr>
          <w:rFonts w:ascii="Arial" w:hAnsi="Arial" w:cs="Arial"/>
          <w:sz w:val="20"/>
          <w:u w:val="single"/>
        </w:rPr>
        <w:tab/>
      </w:r>
      <w:r w:rsidR="00CF3A6E" w:rsidRPr="00CF3A6E">
        <w:rPr>
          <w:rFonts w:ascii="Arial" w:hAnsi="Arial" w:cs="Arial"/>
          <w:sz w:val="20"/>
          <w:u w:val="single"/>
        </w:rPr>
        <w:tab/>
      </w:r>
    </w:p>
    <w:p w:rsidR="00CF3A6E" w:rsidRPr="00CF3A6E" w:rsidRDefault="00CF3A6E" w:rsidP="00271BE6">
      <w:pPr>
        <w:tabs>
          <w:tab w:val="left" w:pos="4230"/>
        </w:tabs>
        <w:spacing w:after="240"/>
        <w:rPr>
          <w:rFonts w:ascii="Arial" w:hAnsi="Arial" w:cs="Arial"/>
          <w:sz w:val="20"/>
        </w:rPr>
      </w:pPr>
      <w:r w:rsidRPr="00CF3A6E">
        <w:rPr>
          <w:rFonts w:ascii="Arial" w:hAnsi="Arial" w:cs="Arial"/>
          <w:sz w:val="20"/>
        </w:rPr>
        <w:t>Course Number:</w:t>
      </w:r>
      <w:r w:rsidRPr="00CF3A6E">
        <w:rPr>
          <w:rFonts w:ascii="Arial" w:hAnsi="Arial" w:cs="Arial"/>
          <w:sz w:val="20"/>
          <w:u w:val="single"/>
        </w:rPr>
        <w:tab/>
      </w:r>
      <w:r w:rsidRPr="00CF3A6E">
        <w:rPr>
          <w:rFonts w:ascii="Arial" w:hAnsi="Arial" w:cs="Arial"/>
          <w:sz w:val="20"/>
          <w:u w:val="single"/>
        </w:rPr>
        <w:tab/>
      </w:r>
      <w:r w:rsidRPr="00CF3A6E">
        <w:rPr>
          <w:rFonts w:ascii="Arial" w:hAnsi="Arial" w:cs="Arial"/>
          <w:sz w:val="20"/>
          <w:u w:val="single"/>
        </w:rPr>
        <w:tab/>
      </w:r>
      <w:r w:rsidRPr="00CF3A6E">
        <w:rPr>
          <w:rFonts w:ascii="Arial" w:hAnsi="Arial" w:cs="Arial"/>
          <w:sz w:val="20"/>
        </w:rPr>
        <w:t xml:space="preserve">   </w:t>
      </w:r>
      <w:r w:rsidRPr="00CF3A6E">
        <w:rPr>
          <w:rFonts w:ascii="Arial" w:hAnsi="Arial" w:cs="Arial"/>
          <w:sz w:val="20"/>
        </w:rPr>
        <w:tab/>
        <w:t>Section: _________</w:t>
      </w:r>
    </w:p>
    <w:p w:rsidR="00CF3A6E" w:rsidRPr="00CF3A6E" w:rsidRDefault="00CF3A6E" w:rsidP="00271BE6">
      <w:pPr>
        <w:tabs>
          <w:tab w:val="left" w:pos="4230"/>
        </w:tabs>
        <w:spacing w:after="240"/>
        <w:rPr>
          <w:rFonts w:ascii="Arial" w:hAnsi="Arial" w:cs="Arial"/>
          <w:sz w:val="20"/>
        </w:rPr>
      </w:pPr>
      <w:r w:rsidRPr="00CF3A6E">
        <w:rPr>
          <w:rFonts w:ascii="Arial" w:hAnsi="Arial" w:cs="Arial"/>
          <w:sz w:val="20"/>
        </w:rPr>
        <w:t>Instructor:</w:t>
      </w:r>
      <w:r w:rsidRPr="00CF3A6E">
        <w:rPr>
          <w:rFonts w:ascii="Arial" w:hAnsi="Arial" w:cs="Arial"/>
          <w:sz w:val="20"/>
          <w:u w:val="single"/>
        </w:rPr>
        <w:tab/>
        <w:t xml:space="preserve"> </w:t>
      </w:r>
      <w:r w:rsidRPr="00CF3A6E">
        <w:rPr>
          <w:rFonts w:ascii="Arial" w:hAnsi="Arial" w:cs="Arial"/>
          <w:sz w:val="20"/>
        </w:rPr>
        <w:t xml:space="preserve">  </w:t>
      </w:r>
      <w:r w:rsidRPr="00CF3A6E">
        <w:rPr>
          <w:rFonts w:ascii="Arial" w:hAnsi="Arial" w:cs="Arial"/>
          <w:sz w:val="20"/>
        </w:rPr>
        <w:tab/>
        <w:t xml:space="preserve">Adjunct?  Yes  </w:t>
      </w:r>
      <w:r w:rsidR="00407E8C">
        <w:rPr>
          <w:rFonts w:ascii="Arial" w:hAnsi="Arial" w:cs="Arial"/>
          <w:noProof/>
          <w:sz w:val="20"/>
        </w:rPr>
        <w:drawing>
          <wp:inline distT="0" distB="0" distL="0" distR="0">
            <wp:extent cx="142875" cy="1524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pic:spPr>
                </pic:pic>
              </a:graphicData>
            </a:graphic>
          </wp:inline>
        </w:drawing>
      </w:r>
      <w:r w:rsidRPr="00CF3A6E">
        <w:rPr>
          <w:rFonts w:ascii="Arial" w:hAnsi="Arial" w:cs="Arial"/>
          <w:sz w:val="20"/>
        </w:rPr>
        <w:t xml:space="preserve">      No  </w:t>
      </w:r>
      <w:r w:rsidR="00407E8C">
        <w:rPr>
          <w:rFonts w:ascii="Arial" w:hAnsi="Arial" w:cs="Arial"/>
          <w:noProof/>
          <w:sz w:val="20"/>
        </w:rPr>
        <w:drawing>
          <wp:inline distT="0" distB="0" distL="0" distR="0">
            <wp:extent cx="142875" cy="1524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pic:spPr>
                </pic:pic>
              </a:graphicData>
            </a:graphic>
          </wp:inline>
        </w:drawing>
      </w:r>
      <w:r w:rsidRPr="00CF3A6E">
        <w:rPr>
          <w:rFonts w:ascii="Arial" w:hAnsi="Arial" w:cs="Arial"/>
          <w:sz w:val="20"/>
        </w:rPr>
        <w:t xml:space="preserve">  </w:t>
      </w:r>
    </w:p>
    <w:p w:rsidR="00CF3A6E" w:rsidRPr="00CF3A6E" w:rsidRDefault="00CF3A6E" w:rsidP="00271BE6">
      <w:pPr>
        <w:tabs>
          <w:tab w:val="left" w:pos="4230"/>
        </w:tabs>
        <w:spacing w:after="240"/>
        <w:rPr>
          <w:rFonts w:ascii="Arial" w:hAnsi="Arial" w:cs="Arial"/>
          <w:sz w:val="20"/>
          <w:u w:val="single"/>
        </w:rPr>
      </w:pPr>
      <w:r w:rsidRPr="00CF3A6E">
        <w:rPr>
          <w:rFonts w:ascii="Arial" w:hAnsi="Arial" w:cs="Arial"/>
          <w:sz w:val="20"/>
        </w:rPr>
        <w:t>Meeting Days/Times:</w:t>
      </w:r>
      <w:r w:rsidRPr="00CF3A6E">
        <w:rPr>
          <w:rFonts w:ascii="Arial" w:hAnsi="Arial" w:cs="Arial"/>
          <w:sz w:val="20"/>
          <w:u w:val="single"/>
        </w:rPr>
        <w:t xml:space="preserve">                           </w:t>
      </w:r>
      <w:r w:rsidRPr="00CF3A6E">
        <w:rPr>
          <w:rFonts w:ascii="Arial" w:hAnsi="Arial" w:cs="Arial"/>
          <w:sz w:val="20"/>
        </w:rPr>
        <w:t>Date of first class:</w:t>
      </w:r>
      <w:r w:rsidRPr="00CF3A6E">
        <w:rPr>
          <w:rFonts w:ascii="Arial" w:hAnsi="Arial" w:cs="Arial"/>
          <w:sz w:val="20"/>
          <w:u w:val="single"/>
        </w:rPr>
        <w:t xml:space="preserve"> </w:t>
      </w:r>
      <w:r w:rsidRPr="00CF3A6E">
        <w:rPr>
          <w:rFonts w:ascii="Arial" w:hAnsi="Arial" w:cs="Arial"/>
          <w:sz w:val="20"/>
          <w:u w:val="single"/>
        </w:rPr>
        <w:tab/>
      </w:r>
      <w:r w:rsidRPr="00CF3A6E">
        <w:rPr>
          <w:rFonts w:ascii="Arial" w:hAnsi="Arial" w:cs="Arial"/>
          <w:sz w:val="20"/>
          <w:u w:val="single"/>
        </w:rPr>
        <w:tab/>
        <w:t xml:space="preserve">         </w:t>
      </w:r>
      <w:r w:rsidRPr="00CF3A6E">
        <w:rPr>
          <w:rFonts w:ascii="Arial" w:hAnsi="Arial" w:cs="Arial"/>
          <w:sz w:val="20"/>
        </w:rPr>
        <w:t xml:space="preserve">  Last Date of Class</w:t>
      </w:r>
      <w:r w:rsidRPr="00CF3A6E">
        <w:rPr>
          <w:rFonts w:ascii="Arial" w:hAnsi="Arial" w:cs="Arial"/>
          <w:sz w:val="20"/>
          <w:u w:val="single"/>
        </w:rPr>
        <w:tab/>
      </w:r>
      <w:r w:rsidRPr="00CF3A6E">
        <w:rPr>
          <w:rFonts w:ascii="Arial" w:hAnsi="Arial" w:cs="Arial"/>
          <w:sz w:val="20"/>
          <w:u w:val="single"/>
        </w:rPr>
        <w:tab/>
      </w:r>
      <w:r w:rsidRPr="00CF3A6E">
        <w:rPr>
          <w:rFonts w:ascii="Arial" w:hAnsi="Arial" w:cs="Arial"/>
          <w:sz w:val="20"/>
        </w:rPr>
        <w:t xml:space="preserve"> </w:t>
      </w:r>
      <w:r w:rsidRPr="00CF3A6E">
        <w:rPr>
          <w:rFonts w:ascii="Arial" w:hAnsi="Arial" w:cs="Arial"/>
          <w:sz w:val="20"/>
          <w:u w:val="single"/>
        </w:rPr>
        <w:t xml:space="preserve"> </w:t>
      </w:r>
    </w:p>
    <w:p w:rsidR="00CF3A6E" w:rsidRPr="00CF3A6E" w:rsidRDefault="00CF3A6E" w:rsidP="00271BE6">
      <w:pPr>
        <w:tabs>
          <w:tab w:val="left" w:pos="4230"/>
        </w:tabs>
        <w:spacing w:after="240"/>
        <w:rPr>
          <w:rFonts w:ascii="Arial" w:hAnsi="Arial" w:cs="Arial"/>
          <w:sz w:val="20"/>
          <w:u w:val="single"/>
        </w:rPr>
      </w:pPr>
      <w:r w:rsidRPr="00CF3A6E">
        <w:rPr>
          <w:rFonts w:ascii="Arial" w:hAnsi="Arial" w:cs="Arial"/>
          <w:sz w:val="20"/>
        </w:rPr>
        <w:t>Prerequisites (if any):</w:t>
      </w:r>
      <w:r w:rsidRPr="00CF3A6E">
        <w:rPr>
          <w:rFonts w:ascii="Arial" w:hAnsi="Arial" w:cs="Arial"/>
          <w:sz w:val="20"/>
          <w:u w:val="single"/>
        </w:rPr>
        <w:tab/>
      </w:r>
      <w:r w:rsidRPr="00CF3A6E">
        <w:rPr>
          <w:rFonts w:ascii="Arial" w:hAnsi="Arial" w:cs="Arial"/>
          <w:sz w:val="20"/>
          <w:u w:val="single"/>
        </w:rPr>
        <w:tab/>
      </w:r>
      <w:r w:rsidRPr="00CF3A6E">
        <w:rPr>
          <w:rFonts w:ascii="Arial" w:hAnsi="Arial" w:cs="Arial"/>
          <w:sz w:val="20"/>
          <w:u w:val="single"/>
        </w:rPr>
        <w:tab/>
      </w:r>
      <w:r w:rsidRPr="00CF3A6E">
        <w:rPr>
          <w:rFonts w:ascii="Arial" w:hAnsi="Arial" w:cs="Arial"/>
          <w:sz w:val="20"/>
          <w:u w:val="single"/>
        </w:rPr>
        <w:tab/>
      </w:r>
      <w:r w:rsidRPr="00CF3A6E">
        <w:rPr>
          <w:rFonts w:ascii="Arial" w:hAnsi="Arial" w:cs="Arial"/>
          <w:sz w:val="20"/>
          <w:u w:val="single"/>
        </w:rPr>
        <w:tab/>
      </w:r>
      <w:r w:rsidRPr="00CF3A6E">
        <w:rPr>
          <w:rFonts w:ascii="Arial" w:hAnsi="Arial" w:cs="Arial"/>
          <w:sz w:val="20"/>
          <w:u w:val="single"/>
        </w:rPr>
        <w:tab/>
      </w:r>
      <w:r w:rsidRPr="00CF3A6E">
        <w:rPr>
          <w:rFonts w:ascii="Arial" w:hAnsi="Arial" w:cs="Arial"/>
          <w:sz w:val="20"/>
          <w:u w:val="single"/>
        </w:rPr>
        <w:tab/>
      </w:r>
      <w:r w:rsidRPr="00CF3A6E">
        <w:rPr>
          <w:rFonts w:ascii="Arial" w:hAnsi="Arial" w:cs="Arial"/>
          <w:sz w:val="20"/>
          <w:u w:val="single"/>
        </w:rPr>
        <w:tab/>
      </w:r>
      <w:r w:rsidRPr="00CF3A6E">
        <w:rPr>
          <w:rFonts w:ascii="Arial" w:hAnsi="Arial" w:cs="Arial"/>
          <w:sz w:val="20"/>
          <w:u w:val="single"/>
        </w:rPr>
        <w:tab/>
      </w:r>
    </w:p>
    <w:p w:rsidR="0087544B" w:rsidRPr="00CF3A6E" w:rsidRDefault="0087544B" w:rsidP="0087544B">
      <w:pPr>
        <w:tabs>
          <w:tab w:val="left" w:pos="4230"/>
        </w:tabs>
        <w:spacing w:after="240"/>
        <w:rPr>
          <w:rFonts w:ascii="Arial" w:hAnsi="Arial" w:cs="Arial"/>
          <w:sz w:val="20"/>
          <w:u w:val="single"/>
        </w:rPr>
      </w:pPr>
      <w:r w:rsidRPr="00CF3A6E">
        <w:rPr>
          <w:rFonts w:ascii="Arial" w:hAnsi="Arial" w:cs="Arial"/>
          <w:sz w:val="20"/>
        </w:rPr>
        <w:t>Stern Credits:</w:t>
      </w:r>
      <w:r w:rsidRPr="00CF3A6E">
        <w:rPr>
          <w:rFonts w:ascii="Arial" w:hAnsi="Arial" w:cs="Arial"/>
          <w:sz w:val="20"/>
          <w:u w:val="single"/>
        </w:rPr>
        <w:t xml:space="preserve">   _     </w:t>
      </w:r>
      <w:r w:rsidRPr="00CF3A6E">
        <w:rPr>
          <w:rFonts w:ascii="Arial" w:hAnsi="Arial" w:cs="Arial"/>
          <w:sz w:val="20"/>
        </w:rPr>
        <w:t xml:space="preserve">  Law School Allocation of Credits (see reverse for instructions for calculating):</w:t>
      </w:r>
      <w:r w:rsidRPr="00CF3A6E">
        <w:rPr>
          <w:rFonts w:ascii="Arial" w:hAnsi="Arial" w:cs="Arial"/>
          <w:sz w:val="20"/>
          <w:u w:val="single"/>
        </w:rPr>
        <w:t>_____</w:t>
      </w:r>
      <w:r>
        <w:rPr>
          <w:rFonts w:ascii="Arial" w:hAnsi="Arial" w:cs="Arial"/>
          <w:sz w:val="20"/>
          <w:u w:val="single"/>
        </w:rPr>
        <w:t>_</w:t>
      </w:r>
    </w:p>
    <w:p w:rsidR="00CF3A6E" w:rsidRPr="00CF3A6E" w:rsidRDefault="00CF3A6E" w:rsidP="00271BE6">
      <w:pPr>
        <w:tabs>
          <w:tab w:val="left" w:pos="4230"/>
        </w:tabs>
        <w:spacing w:after="240"/>
        <w:rPr>
          <w:rFonts w:ascii="Arial" w:hAnsi="Arial" w:cs="Arial"/>
          <w:sz w:val="20"/>
          <w:u w:val="single"/>
        </w:rPr>
      </w:pPr>
      <w:r w:rsidRPr="00CF3A6E">
        <w:rPr>
          <w:rFonts w:ascii="Arial" w:hAnsi="Arial" w:cs="Arial"/>
          <w:sz w:val="20"/>
        </w:rPr>
        <w:t>Credits:</w:t>
      </w:r>
      <w:r w:rsidRPr="00CF3A6E">
        <w:rPr>
          <w:rFonts w:ascii="Arial" w:hAnsi="Arial" w:cs="Arial"/>
          <w:sz w:val="20"/>
          <w:u w:val="single"/>
        </w:rPr>
        <w:t xml:space="preserve">             </w:t>
      </w:r>
      <w:r w:rsidRPr="00CF3A6E">
        <w:rPr>
          <w:rFonts w:ascii="Arial" w:hAnsi="Arial" w:cs="Arial"/>
          <w:sz w:val="20"/>
        </w:rPr>
        <w:t xml:space="preserve">   Law School Allocation of Credits (see reverse for instructions for calculating):</w:t>
      </w:r>
      <w:r w:rsidRPr="00CF3A6E">
        <w:rPr>
          <w:rFonts w:ascii="Arial" w:hAnsi="Arial" w:cs="Arial"/>
          <w:sz w:val="20"/>
          <w:u w:val="single"/>
        </w:rPr>
        <w:tab/>
      </w:r>
      <w:r w:rsidRPr="00CF3A6E">
        <w:rPr>
          <w:rFonts w:ascii="Arial" w:hAnsi="Arial" w:cs="Arial"/>
          <w:sz w:val="20"/>
          <w:u w:val="single"/>
        </w:rPr>
        <w:tab/>
      </w:r>
    </w:p>
    <w:p w:rsidR="00CF3A6E" w:rsidRPr="00CF3A6E" w:rsidRDefault="00CF3A6E" w:rsidP="00271BE6">
      <w:pPr>
        <w:tabs>
          <w:tab w:val="left" w:pos="4230"/>
        </w:tabs>
        <w:spacing w:after="240"/>
        <w:rPr>
          <w:rFonts w:ascii="Arial" w:hAnsi="Arial" w:cs="Arial"/>
          <w:sz w:val="20"/>
          <w:u w:val="single"/>
        </w:rPr>
      </w:pPr>
      <w:r w:rsidRPr="00CF3A6E">
        <w:rPr>
          <w:rFonts w:ascii="Arial" w:hAnsi="Arial" w:cs="Arial"/>
          <w:sz w:val="20"/>
        </w:rPr>
        <w:t>Approval of instructor (if required):</w:t>
      </w:r>
      <w:r w:rsidRPr="00CF3A6E">
        <w:rPr>
          <w:rFonts w:ascii="Arial" w:hAnsi="Arial" w:cs="Arial"/>
          <w:sz w:val="20"/>
          <w:u w:val="single"/>
        </w:rPr>
        <w:t xml:space="preserve"> ___________________________________________________         _</w:t>
      </w:r>
    </w:p>
    <w:p w:rsidR="002F74E4" w:rsidRDefault="002F74E4" w:rsidP="002F74E4">
      <w:pPr>
        <w:spacing w:before="180"/>
        <w:rPr>
          <w:rFonts w:ascii="Arial" w:hAnsi="Arial" w:cs="Arial"/>
          <w:sz w:val="22"/>
          <w:szCs w:val="22"/>
        </w:rPr>
      </w:pPr>
      <w:r>
        <w:rPr>
          <w:sz w:val="22"/>
          <w:u w:val="single"/>
        </w:rPr>
        <w:br/>
      </w:r>
      <w:r w:rsidR="00557089" w:rsidRPr="00271BE6">
        <w:rPr>
          <w:sz w:val="22"/>
          <w:u w:val="single"/>
        </w:rPr>
        <w:t>NOTE:</w:t>
      </w:r>
      <w:r w:rsidR="00557089" w:rsidRPr="00271BE6">
        <w:rPr>
          <w:i/>
          <w:sz w:val="22"/>
        </w:rPr>
        <w:t xml:space="preserve"> </w:t>
      </w:r>
      <w:r w:rsidR="00557089" w:rsidRPr="00271BE6">
        <w:rPr>
          <w:sz w:val="22"/>
        </w:rPr>
        <w:t xml:space="preserve">please attach </w:t>
      </w:r>
      <w:r w:rsidR="00557089" w:rsidRPr="00271BE6">
        <w:rPr>
          <w:sz w:val="22"/>
          <w:u w:val="single"/>
        </w:rPr>
        <w:t>a separate sheet</w:t>
      </w:r>
      <w:r w:rsidR="00557089" w:rsidRPr="00271BE6">
        <w:rPr>
          <w:sz w:val="22"/>
        </w:rPr>
        <w:t xml:space="preserve"> and adher</w:t>
      </w:r>
      <w:r w:rsidR="002D55A8" w:rsidRPr="00271BE6">
        <w:rPr>
          <w:sz w:val="22"/>
        </w:rPr>
        <w:t>e to the Evaluation Parameters i</w:t>
      </w:r>
      <w:r w:rsidR="00557089" w:rsidRPr="00271BE6">
        <w:rPr>
          <w:sz w:val="22"/>
        </w:rPr>
        <w:t xml:space="preserve">n </w:t>
      </w:r>
      <w:r w:rsidR="002D55A8" w:rsidRPr="00271BE6">
        <w:rPr>
          <w:sz w:val="22"/>
        </w:rPr>
        <w:t>the instructions.</w:t>
      </w:r>
      <w:r w:rsidR="00CF3A6E" w:rsidRPr="00271BE6">
        <w:rPr>
          <w:sz w:val="22"/>
        </w:rPr>
        <w:br/>
      </w:r>
    </w:p>
    <w:p w:rsidR="008F44BE" w:rsidRPr="00271BE6" w:rsidRDefault="00557089" w:rsidP="002F74E4">
      <w:pPr>
        <w:spacing w:before="120"/>
        <w:rPr>
          <w:rFonts w:ascii="Arial" w:hAnsi="Arial" w:cs="Arial"/>
          <w:sz w:val="22"/>
          <w:szCs w:val="22"/>
        </w:rPr>
      </w:pPr>
      <w:r w:rsidRPr="00271BE6">
        <w:rPr>
          <w:rFonts w:ascii="Arial" w:hAnsi="Arial" w:cs="Arial"/>
          <w:sz w:val="22"/>
          <w:szCs w:val="22"/>
        </w:rPr>
        <w:t xml:space="preserve">______________________________________________________  </w:t>
      </w:r>
      <w:r w:rsidR="00203563" w:rsidRPr="00271BE6">
        <w:rPr>
          <w:rFonts w:ascii="Arial" w:hAnsi="Arial" w:cs="Arial"/>
          <w:sz w:val="22"/>
          <w:szCs w:val="22"/>
        </w:rPr>
        <w:tab/>
      </w:r>
      <w:r w:rsidR="00AF7409" w:rsidRPr="00271BE6">
        <w:rPr>
          <w:rFonts w:ascii="Arial" w:hAnsi="Arial" w:cs="Arial"/>
          <w:sz w:val="22"/>
          <w:szCs w:val="22"/>
        </w:rPr>
        <w:t>_____</w:t>
      </w:r>
      <w:r w:rsidRPr="00271BE6">
        <w:rPr>
          <w:rFonts w:ascii="Arial" w:hAnsi="Arial" w:cs="Arial"/>
          <w:sz w:val="22"/>
          <w:szCs w:val="22"/>
        </w:rPr>
        <w:t>_______________</w:t>
      </w:r>
      <w:r w:rsidR="00271BE6">
        <w:rPr>
          <w:rFonts w:ascii="Arial" w:hAnsi="Arial" w:cs="Arial"/>
          <w:sz w:val="22"/>
          <w:szCs w:val="22"/>
        </w:rPr>
        <w:br/>
      </w:r>
      <w:r w:rsidRPr="00271BE6">
        <w:rPr>
          <w:rFonts w:ascii="Arial" w:hAnsi="Arial" w:cs="Arial"/>
          <w:sz w:val="22"/>
          <w:szCs w:val="22"/>
        </w:rPr>
        <w:t>Approval Signature of Office of Academic Services</w:t>
      </w:r>
      <w:r w:rsidRPr="00271BE6">
        <w:rPr>
          <w:rFonts w:ascii="Arial" w:hAnsi="Arial" w:cs="Arial"/>
          <w:sz w:val="22"/>
          <w:szCs w:val="22"/>
        </w:rPr>
        <w:tab/>
      </w:r>
      <w:r w:rsidRPr="00271BE6">
        <w:rPr>
          <w:rFonts w:ascii="Arial" w:hAnsi="Arial" w:cs="Arial"/>
          <w:sz w:val="22"/>
          <w:szCs w:val="22"/>
        </w:rPr>
        <w:tab/>
      </w:r>
      <w:r w:rsidRPr="00271BE6">
        <w:rPr>
          <w:rFonts w:ascii="Arial" w:hAnsi="Arial" w:cs="Arial"/>
          <w:sz w:val="22"/>
          <w:szCs w:val="22"/>
        </w:rPr>
        <w:tab/>
        <w:t xml:space="preserve">  </w:t>
      </w:r>
      <w:r w:rsidR="00203563" w:rsidRPr="00271BE6">
        <w:rPr>
          <w:rFonts w:ascii="Arial" w:hAnsi="Arial" w:cs="Arial"/>
          <w:sz w:val="22"/>
          <w:szCs w:val="22"/>
        </w:rPr>
        <w:tab/>
      </w:r>
      <w:r w:rsidRPr="00271BE6">
        <w:rPr>
          <w:rFonts w:ascii="Arial" w:hAnsi="Arial" w:cs="Arial"/>
          <w:sz w:val="22"/>
          <w:szCs w:val="22"/>
        </w:rPr>
        <w:t>Date</w:t>
      </w:r>
    </w:p>
    <w:p w:rsidR="00AF7409" w:rsidRPr="00271BE6" w:rsidRDefault="00AF7409" w:rsidP="00271BE6">
      <w:pPr>
        <w:rPr>
          <w:rFonts w:ascii="Arial" w:hAnsi="Arial" w:cs="Arial"/>
          <w:sz w:val="22"/>
          <w:szCs w:val="22"/>
        </w:rPr>
      </w:pPr>
    </w:p>
    <w:p w:rsidR="004172D1" w:rsidRPr="00271BE6" w:rsidRDefault="004172D1" w:rsidP="002F74E4">
      <w:pPr>
        <w:spacing w:before="60"/>
        <w:rPr>
          <w:rFonts w:ascii="Arial" w:hAnsi="Arial" w:cs="Arial"/>
          <w:sz w:val="22"/>
          <w:szCs w:val="22"/>
        </w:rPr>
      </w:pPr>
      <w:r w:rsidRPr="00271BE6">
        <w:rPr>
          <w:rFonts w:ascii="Arial" w:hAnsi="Arial" w:cs="Arial"/>
          <w:sz w:val="22"/>
          <w:szCs w:val="22"/>
        </w:rPr>
        <w:t xml:space="preserve">_____________________________________________________  </w:t>
      </w:r>
      <w:r w:rsidRPr="00271BE6">
        <w:rPr>
          <w:rFonts w:ascii="Arial" w:hAnsi="Arial" w:cs="Arial"/>
          <w:sz w:val="22"/>
          <w:szCs w:val="22"/>
        </w:rPr>
        <w:tab/>
        <w:t>_____</w:t>
      </w:r>
      <w:r w:rsidR="00AF7409" w:rsidRPr="00271BE6">
        <w:rPr>
          <w:rFonts w:ascii="Arial" w:hAnsi="Arial" w:cs="Arial"/>
          <w:sz w:val="22"/>
          <w:szCs w:val="22"/>
        </w:rPr>
        <w:t>_____</w:t>
      </w:r>
      <w:r w:rsidRPr="00271BE6">
        <w:rPr>
          <w:rFonts w:ascii="Arial" w:hAnsi="Arial" w:cs="Arial"/>
          <w:sz w:val="22"/>
          <w:szCs w:val="22"/>
        </w:rPr>
        <w:t>__________</w:t>
      </w:r>
    </w:p>
    <w:p w:rsidR="008F44BE" w:rsidRPr="00271BE6" w:rsidRDefault="004172D1" w:rsidP="00271BE6">
      <w:pPr>
        <w:rPr>
          <w:rFonts w:ascii="Arial" w:hAnsi="Arial" w:cs="Arial"/>
          <w:sz w:val="22"/>
          <w:szCs w:val="22"/>
        </w:rPr>
      </w:pPr>
      <w:r w:rsidRPr="00271BE6">
        <w:rPr>
          <w:rFonts w:ascii="Arial" w:hAnsi="Arial" w:cs="Arial"/>
          <w:sz w:val="22"/>
          <w:szCs w:val="22"/>
        </w:rPr>
        <w:t xml:space="preserve">Approval Signature of Faculty Director (for LL.M. students only) </w:t>
      </w:r>
      <w:r w:rsidRPr="00271BE6">
        <w:rPr>
          <w:rFonts w:ascii="Arial" w:hAnsi="Arial" w:cs="Arial"/>
          <w:sz w:val="22"/>
          <w:szCs w:val="22"/>
        </w:rPr>
        <w:tab/>
        <w:t xml:space="preserve">  </w:t>
      </w:r>
      <w:r w:rsidRPr="00271BE6">
        <w:rPr>
          <w:rFonts w:ascii="Arial" w:hAnsi="Arial" w:cs="Arial"/>
          <w:sz w:val="22"/>
          <w:szCs w:val="22"/>
        </w:rPr>
        <w:tab/>
        <w:t>Date</w:t>
      </w:r>
    </w:p>
    <w:p w:rsidR="00271BE6" w:rsidRDefault="00271BE6" w:rsidP="00271BE6">
      <w:pPr>
        <w:rPr>
          <w:rFonts w:ascii="Arial" w:hAnsi="Arial" w:cs="Arial"/>
          <w:sz w:val="22"/>
          <w:szCs w:val="22"/>
        </w:rPr>
      </w:pPr>
    </w:p>
    <w:p w:rsidR="004172D1" w:rsidRPr="00271BE6" w:rsidRDefault="004172D1" w:rsidP="002F74E4">
      <w:pPr>
        <w:spacing w:before="60"/>
        <w:rPr>
          <w:rFonts w:ascii="Arial" w:hAnsi="Arial" w:cs="Arial"/>
          <w:sz w:val="22"/>
          <w:szCs w:val="22"/>
        </w:rPr>
      </w:pPr>
      <w:r w:rsidRPr="00271BE6">
        <w:rPr>
          <w:rFonts w:ascii="Arial" w:hAnsi="Arial" w:cs="Arial"/>
          <w:sz w:val="22"/>
          <w:szCs w:val="22"/>
        </w:rPr>
        <w:t xml:space="preserve">______________________________________________________  </w:t>
      </w:r>
      <w:r w:rsidRPr="00271BE6">
        <w:rPr>
          <w:rFonts w:ascii="Arial" w:hAnsi="Arial" w:cs="Arial"/>
          <w:sz w:val="22"/>
          <w:szCs w:val="22"/>
        </w:rPr>
        <w:tab/>
      </w:r>
      <w:r w:rsidR="00AF7409" w:rsidRPr="00271BE6">
        <w:rPr>
          <w:rFonts w:ascii="Arial" w:hAnsi="Arial" w:cs="Arial"/>
          <w:sz w:val="22"/>
          <w:szCs w:val="22"/>
        </w:rPr>
        <w:t>_____</w:t>
      </w:r>
      <w:r w:rsidRPr="00271BE6">
        <w:rPr>
          <w:rFonts w:ascii="Arial" w:hAnsi="Arial" w:cs="Arial"/>
          <w:sz w:val="22"/>
          <w:szCs w:val="22"/>
        </w:rPr>
        <w:t>_______________</w:t>
      </w:r>
    </w:p>
    <w:p w:rsidR="004172D1" w:rsidRDefault="004172D1" w:rsidP="008F44BE">
      <w:pPr>
        <w:spacing w:line="360" w:lineRule="auto"/>
        <w:rPr>
          <w:rFonts w:ascii="Arial" w:hAnsi="Arial" w:cs="Arial"/>
          <w:sz w:val="22"/>
          <w:szCs w:val="22"/>
        </w:rPr>
      </w:pPr>
      <w:r w:rsidRPr="00271BE6">
        <w:rPr>
          <w:rFonts w:ascii="Arial" w:hAnsi="Arial" w:cs="Arial"/>
          <w:sz w:val="22"/>
          <w:szCs w:val="22"/>
        </w:rPr>
        <w:t>Approval Signature of Office of Graduate Affairs</w:t>
      </w:r>
      <w:r w:rsidRPr="00271BE6">
        <w:rPr>
          <w:rFonts w:ascii="Arial" w:hAnsi="Arial" w:cs="Arial"/>
          <w:sz w:val="22"/>
          <w:szCs w:val="22"/>
        </w:rPr>
        <w:tab/>
      </w:r>
      <w:r w:rsidRPr="00271BE6">
        <w:rPr>
          <w:rFonts w:ascii="Arial" w:hAnsi="Arial" w:cs="Arial"/>
          <w:sz w:val="22"/>
          <w:szCs w:val="22"/>
        </w:rPr>
        <w:tab/>
      </w:r>
      <w:r w:rsidRPr="00271BE6">
        <w:rPr>
          <w:rFonts w:ascii="Arial" w:hAnsi="Arial" w:cs="Arial"/>
          <w:sz w:val="22"/>
          <w:szCs w:val="22"/>
        </w:rPr>
        <w:tab/>
        <w:t xml:space="preserve">  </w:t>
      </w:r>
      <w:r w:rsidRPr="00271BE6">
        <w:rPr>
          <w:rFonts w:ascii="Arial" w:hAnsi="Arial" w:cs="Arial"/>
          <w:sz w:val="22"/>
          <w:szCs w:val="22"/>
        </w:rPr>
        <w:tab/>
        <w:t>Date</w:t>
      </w:r>
    </w:p>
    <w:p w:rsidR="002F74E4" w:rsidRDefault="002F74E4" w:rsidP="008F44BE">
      <w:pPr>
        <w:spacing w:line="360" w:lineRule="auto"/>
        <w:rPr>
          <w:rFonts w:ascii="Arial" w:hAnsi="Arial" w:cs="Arial"/>
          <w:sz w:val="22"/>
          <w:szCs w:val="22"/>
        </w:rPr>
      </w:pPr>
    </w:p>
    <w:p w:rsidR="002F74E4" w:rsidRDefault="002F74E4" w:rsidP="008F44BE">
      <w:pPr>
        <w:spacing w:line="360" w:lineRule="auto"/>
        <w:rPr>
          <w:rFonts w:ascii="Arial" w:hAnsi="Arial" w:cs="Arial"/>
          <w:sz w:val="22"/>
          <w:szCs w:val="22"/>
        </w:rPr>
      </w:pPr>
    </w:p>
    <w:p w:rsidR="00A62E71" w:rsidRDefault="00A62E71" w:rsidP="008F44BE">
      <w:pPr>
        <w:spacing w:line="360" w:lineRule="auto"/>
        <w:rPr>
          <w:rFonts w:ascii="Arial" w:hAnsi="Arial" w:cs="Arial"/>
          <w:sz w:val="22"/>
          <w:szCs w:val="22"/>
        </w:rPr>
      </w:pPr>
    </w:p>
    <w:p w:rsidR="000F5ED1" w:rsidRPr="00741284" w:rsidRDefault="000F5ED1" w:rsidP="004172D1">
      <w:pPr>
        <w:jc w:val="center"/>
        <w:rPr>
          <w:rFonts w:ascii="Arial" w:hAnsi="Arial" w:cs="Arial"/>
          <w:b/>
          <w:sz w:val="44"/>
          <w:szCs w:val="44"/>
        </w:rPr>
      </w:pPr>
      <w:r w:rsidRPr="00741284">
        <w:rPr>
          <w:rFonts w:ascii="Arial" w:hAnsi="Arial" w:cs="Arial"/>
          <w:b/>
          <w:sz w:val="44"/>
          <w:szCs w:val="44"/>
        </w:rPr>
        <w:t>Student Health Insurance Services Office</w:t>
      </w:r>
    </w:p>
    <w:p w:rsidR="000F5ED1" w:rsidRPr="00741284" w:rsidRDefault="000F5ED1" w:rsidP="000F5ED1">
      <w:pPr>
        <w:jc w:val="center"/>
        <w:rPr>
          <w:rFonts w:ascii="Arial" w:hAnsi="Arial" w:cs="Arial"/>
          <w:b/>
          <w:sz w:val="44"/>
          <w:szCs w:val="44"/>
        </w:rPr>
      </w:pPr>
      <w:r w:rsidRPr="00741284">
        <w:rPr>
          <w:rFonts w:ascii="Arial" w:hAnsi="Arial" w:cs="Arial"/>
          <w:b/>
          <w:sz w:val="44"/>
          <w:szCs w:val="44"/>
        </w:rPr>
        <w:t>New York University Health Center</w:t>
      </w:r>
    </w:p>
    <w:p w:rsidR="000F5ED1" w:rsidRPr="008F44BE" w:rsidRDefault="000F5ED1" w:rsidP="000F5ED1">
      <w:pPr>
        <w:jc w:val="both"/>
        <w:rPr>
          <w:rFonts w:ascii="Arial" w:hAnsi="Arial" w:cs="Arial"/>
          <w:sz w:val="36"/>
          <w:szCs w:val="36"/>
        </w:rPr>
      </w:pPr>
    </w:p>
    <w:p w:rsidR="000F5ED1" w:rsidRDefault="000F5ED1" w:rsidP="000F5ED1">
      <w:pPr>
        <w:jc w:val="center"/>
        <w:rPr>
          <w:rFonts w:ascii="Arial" w:hAnsi="Arial" w:cs="Arial"/>
          <w:b/>
          <w:sz w:val="36"/>
          <w:szCs w:val="36"/>
        </w:rPr>
      </w:pPr>
      <w:r w:rsidRPr="008F44BE">
        <w:rPr>
          <w:rFonts w:ascii="Arial" w:hAnsi="Arial" w:cs="Arial"/>
          <w:b/>
          <w:sz w:val="36"/>
          <w:szCs w:val="36"/>
        </w:rPr>
        <w:t>Attention:  ALL NYU STUDENTS</w:t>
      </w:r>
    </w:p>
    <w:p w:rsidR="002B7F08" w:rsidRPr="008F44BE" w:rsidRDefault="002B7F08" w:rsidP="000F5ED1">
      <w:pPr>
        <w:jc w:val="center"/>
        <w:rPr>
          <w:rFonts w:ascii="Arial" w:hAnsi="Arial" w:cs="Arial"/>
          <w:b/>
          <w:sz w:val="36"/>
          <w:szCs w:val="36"/>
        </w:rPr>
      </w:pPr>
    </w:p>
    <w:p w:rsidR="000F5ED1" w:rsidRPr="008F44BE" w:rsidRDefault="000F5ED1" w:rsidP="000F5ED1">
      <w:pPr>
        <w:jc w:val="center"/>
        <w:rPr>
          <w:rFonts w:ascii="Arial" w:hAnsi="Arial" w:cs="Arial"/>
          <w:b/>
          <w:sz w:val="36"/>
          <w:szCs w:val="36"/>
        </w:rPr>
      </w:pPr>
      <w:r w:rsidRPr="008F44BE">
        <w:rPr>
          <w:rFonts w:ascii="Arial" w:hAnsi="Arial" w:cs="Arial"/>
          <w:b/>
          <w:sz w:val="36"/>
          <w:szCs w:val="36"/>
        </w:rPr>
        <w:t>Summer 20</w:t>
      </w:r>
      <w:r w:rsidR="00E4015E">
        <w:rPr>
          <w:rFonts w:ascii="Arial" w:hAnsi="Arial" w:cs="Arial"/>
          <w:b/>
          <w:sz w:val="36"/>
          <w:szCs w:val="36"/>
        </w:rPr>
        <w:t>1</w:t>
      </w:r>
      <w:r w:rsidR="009215E1">
        <w:rPr>
          <w:rFonts w:ascii="Arial" w:hAnsi="Arial" w:cs="Arial"/>
          <w:b/>
          <w:sz w:val="36"/>
          <w:szCs w:val="36"/>
        </w:rPr>
        <w:t>5</w:t>
      </w:r>
      <w:r w:rsidRPr="008F44BE">
        <w:rPr>
          <w:rFonts w:ascii="Arial" w:hAnsi="Arial" w:cs="Arial"/>
          <w:b/>
          <w:sz w:val="36"/>
          <w:szCs w:val="36"/>
        </w:rPr>
        <w:t xml:space="preserve"> Automatic Enrollment in Student Health Insurance Plan</w:t>
      </w:r>
    </w:p>
    <w:p w:rsidR="000F5ED1" w:rsidRPr="004E3F33" w:rsidRDefault="004E3F33" w:rsidP="000F5ED1">
      <w:pPr>
        <w:jc w:val="both"/>
        <w:rPr>
          <w:rFonts w:ascii="Arial" w:hAnsi="Arial" w:cs="Arial"/>
          <w:sz w:val="28"/>
          <w:szCs w:val="28"/>
        </w:rPr>
      </w:pPr>
      <w:r>
        <w:rPr>
          <w:rFonts w:ascii="Arial" w:hAnsi="Arial" w:cs="Arial"/>
          <w:sz w:val="32"/>
          <w:szCs w:val="32"/>
        </w:rPr>
        <w:br/>
      </w:r>
    </w:p>
    <w:p w:rsidR="000F5ED1" w:rsidRPr="004E3F33" w:rsidRDefault="000F5ED1" w:rsidP="000F5ED1">
      <w:pPr>
        <w:jc w:val="both"/>
        <w:rPr>
          <w:rFonts w:ascii="Arial" w:hAnsi="Arial" w:cs="Arial"/>
          <w:sz w:val="28"/>
          <w:szCs w:val="28"/>
        </w:rPr>
      </w:pPr>
      <w:r w:rsidRPr="004E3F33">
        <w:rPr>
          <w:rFonts w:ascii="Arial" w:hAnsi="Arial" w:cs="Arial"/>
          <w:sz w:val="28"/>
          <w:szCs w:val="28"/>
        </w:rPr>
        <w:t>Students in a degree-granting program who register for at least one (1) credit during the summer will be enrolled automatically in and charged for an NYU-sponsored Student Health Insurance Plan unless:</w:t>
      </w:r>
    </w:p>
    <w:p w:rsidR="000F5ED1" w:rsidRPr="004E3F33" w:rsidRDefault="000F5ED1" w:rsidP="000F5ED1">
      <w:pPr>
        <w:jc w:val="both"/>
        <w:rPr>
          <w:rFonts w:ascii="Arial" w:hAnsi="Arial" w:cs="Arial"/>
          <w:sz w:val="28"/>
          <w:szCs w:val="28"/>
        </w:rPr>
      </w:pPr>
    </w:p>
    <w:p w:rsidR="000F5ED1" w:rsidRPr="004E3F33" w:rsidRDefault="000F5ED1" w:rsidP="007D5E95">
      <w:pPr>
        <w:numPr>
          <w:ilvl w:val="0"/>
          <w:numId w:val="3"/>
        </w:numPr>
        <w:rPr>
          <w:rFonts w:ascii="Arial" w:hAnsi="Arial" w:cs="Arial"/>
          <w:sz w:val="28"/>
          <w:szCs w:val="28"/>
        </w:rPr>
      </w:pPr>
      <w:r w:rsidRPr="004E3F33">
        <w:rPr>
          <w:rFonts w:ascii="Arial" w:hAnsi="Arial" w:cs="Arial"/>
          <w:sz w:val="28"/>
          <w:szCs w:val="28"/>
        </w:rPr>
        <w:t>You previously were enrolled in the spring term for spring/summer 20</w:t>
      </w:r>
      <w:r w:rsidR="00E4015E" w:rsidRPr="004E3F33">
        <w:rPr>
          <w:rFonts w:ascii="Arial" w:hAnsi="Arial" w:cs="Arial"/>
          <w:sz w:val="28"/>
          <w:szCs w:val="28"/>
        </w:rPr>
        <w:t>1</w:t>
      </w:r>
      <w:r w:rsidR="009215E1">
        <w:rPr>
          <w:rFonts w:ascii="Arial" w:hAnsi="Arial" w:cs="Arial"/>
          <w:sz w:val="28"/>
          <w:szCs w:val="28"/>
        </w:rPr>
        <w:t>5</w:t>
      </w:r>
      <w:r w:rsidRPr="004E3F33">
        <w:rPr>
          <w:rFonts w:ascii="Arial" w:hAnsi="Arial" w:cs="Arial"/>
          <w:sz w:val="28"/>
          <w:szCs w:val="28"/>
        </w:rPr>
        <w:t xml:space="preserve"> coverage, or</w:t>
      </w:r>
    </w:p>
    <w:p w:rsidR="000F5ED1" w:rsidRPr="004E3F33" w:rsidRDefault="000F5ED1" w:rsidP="007D5E95">
      <w:pPr>
        <w:ind w:left="360"/>
        <w:rPr>
          <w:rFonts w:ascii="Arial" w:hAnsi="Arial" w:cs="Arial"/>
          <w:sz w:val="28"/>
          <w:szCs w:val="28"/>
        </w:rPr>
      </w:pPr>
    </w:p>
    <w:p w:rsidR="000F5ED1" w:rsidRPr="004E3F33" w:rsidRDefault="000F5ED1" w:rsidP="007D5E95">
      <w:pPr>
        <w:numPr>
          <w:ilvl w:val="0"/>
          <w:numId w:val="3"/>
        </w:numPr>
        <w:rPr>
          <w:rFonts w:ascii="Arial" w:hAnsi="Arial" w:cs="Arial"/>
          <w:sz w:val="28"/>
          <w:szCs w:val="28"/>
        </w:rPr>
      </w:pPr>
      <w:r w:rsidRPr="004E3F33">
        <w:rPr>
          <w:rFonts w:ascii="Arial" w:hAnsi="Arial" w:cs="Arial"/>
          <w:sz w:val="28"/>
          <w:szCs w:val="28"/>
        </w:rPr>
        <w:t>You waived insurance coverage before the summer deadline, June 5th.</w:t>
      </w:r>
    </w:p>
    <w:p w:rsidR="000F5ED1" w:rsidRPr="004E3F33" w:rsidRDefault="000F5ED1" w:rsidP="000F5ED1">
      <w:pPr>
        <w:ind w:left="360"/>
        <w:jc w:val="both"/>
        <w:rPr>
          <w:rFonts w:ascii="Arial" w:hAnsi="Arial" w:cs="Arial"/>
          <w:sz w:val="28"/>
          <w:szCs w:val="28"/>
        </w:rPr>
      </w:pPr>
    </w:p>
    <w:p w:rsidR="00A04843" w:rsidRPr="004E3F33" w:rsidRDefault="000F5ED1" w:rsidP="00F47CE5">
      <w:pPr>
        <w:rPr>
          <w:rFonts w:ascii="Arial" w:hAnsi="Arial" w:cs="Arial"/>
          <w:sz w:val="28"/>
          <w:szCs w:val="28"/>
        </w:rPr>
      </w:pPr>
      <w:r w:rsidRPr="004E3F33">
        <w:rPr>
          <w:rFonts w:ascii="Arial" w:hAnsi="Arial" w:cs="Arial"/>
          <w:sz w:val="28"/>
          <w:szCs w:val="28"/>
        </w:rPr>
        <w:t>Students who are charged the summer insurance fee have the option of waiving coverage, or selecting enrollment in a different plan, by submitting a 20</w:t>
      </w:r>
      <w:r w:rsidR="00C72D4C" w:rsidRPr="004E3F33">
        <w:rPr>
          <w:rFonts w:ascii="Arial" w:hAnsi="Arial" w:cs="Arial"/>
          <w:sz w:val="28"/>
          <w:szCs w:val="28"/>
        </w:rPr>
        <w:t>1</w:t>
      </w:r>
      <w:r w:rsidR="009215E1">
        <w:rPr>
          <w:rFonts w:ascii="Arial" w:hAnsi="Arial" w:cs="Arial"/>
          <w:sz w:val="28"/>
          <w:szCs w:val="28"/>
        </w:rPr>
        <w:t>4</w:t>
      </w:r>
      <w:r w:rsidRPr="004E3F33">
        <w:rPr>
          <w:rFonts w:ascii="Arial" w:hAnsi="Arial" w:cs="Arial"/>
          <w:sz w:val="28"/>
          <w:szCs w:val="28"/>
        </w:rPr>
        <w:t>-20</w:t>
      </w:r>
      <w:r w:rsidR="00CD77BA" w:rsidRPr="004E3F33">
        <w:rPr>
          <w:rFonts w:ascii="Arial" w:hAnsi="Arial" w:cs="Arial"/>
          <w:sz w:val="28"/>
          <w:szCs w:val="28"/>
        </w:rPr>
        <w:t>1</w:t>
      </w:r>
      <w:r w:rsidR="009215E1">
        <w:rPr>
          <w:rFonts w:ascii="Arial" w:hAnsi="Arial" w:cs="Arial"/>
          <w:sz w:val="28"/>
          <w:szCs w:val="28"/>
        </w:rPr>
        <w:t>5</w:t>
      </w:r>
      <w:r w:rsidRPr="004E3F33">
        <w:rPr>
          <w:rFonts w:ascii="Arial" w:hAnsi="Arial" w:cs="Arial"/>
          <w:sz w:val="28"/>
          <w:szCs w:val="28"/>
        </w:rPr>
        <w:t xml:space="preserve"> Student Health Insurance Selection/Waiver Form by the June 5, 20</w:t>
      </w:r>
      <w:r w:rsidR="00E4015E" w:rsidRPr="004E3F33">
        <w:rPr>
          <w:rFonts w:ascii="Arial" w:hAnsi="Arial" w:cs="Arial"/>
          <w:sz w:val="28"/>
          <w:szCs w:val="28"/>
        </w:rPr>
        <w:t>1</w:t>
      </w:r>
      <w:r w:rsidR="009215E1">
        <w:rPr>
          <w:rFonts w:ascii="Arial" w:hAnsi="Arial" w:cs="Arial"/>
          <w:sz w:val="28"/>
          <w:szCs w:val="28"/>
        </w:rPr>
        <w:t>5</w:t>
      </w:r>
      <w:r w:rsidRPr="004E3F33">
        <w:rPr>
          <w:rFonts w:ascii="Arial" w:hAnsi="Arial" w:cs="Arial"/>
          <w:sz w:val="28"/>
          <w:szCs w:val="28"/>
        </w:rPr>
        <w:t xml:space="preserve"> deadline.  </w:t>
      </w:r>
      <w:r w:rsidR="00A04843" w:rsidRPr="004E3F33">
        <w:rPr>
          <w:rFonts w:ascii="Arial" w:hAnsi="Arial" w:cs="Arial"/>
          <w:sz w:val="28"/>
          <w:szCs w:val="28"/>
        </w:rPr>
        <w:t>For information on how to waive the insurance coverage, please see</w:t>
      </w:r>
      <w:r w:rsidR="00B2354B" w:rsidRPr="004E3F33">
        <w:rPr>
          <w:rFonts w:ascii="Arial" w:hAnsi="Arial" w:cs="Arial"/>
          <w:sz w:val="28"/>
          <w:szCs w:val="28"/>
        </w:rPr>
        <w:t xml:space="preserve">:  </w:t>
      </w:r>
      <w:hyperlink r:id="rId16" w:history="1">
        <w:r w:rsidR="003977D3" w:rsidRPr="004E3F33">
          <w:rPr>
            <w:rStyle w:val="Hyperlink"/>
            <w:rFonts w:ascii="Arial" w:hAnsi="Arial" w:cs="Arial"/>
            <w:sz w:val="28"/>
            <w:szCs w:val="28"/>
          </w:rPr>
          <w:t>http://www.nyu.edu/life/safety-health-wellness/student-health-center/insurance-patient-accounts/student-health-insurance/waive-coverage.html</w:t>
        </w:r>
      </w:hyperlink>
      <w:r w:rsidR="00A04843" w:rsidRPr="004E3F33">
        <w:rPr>
          <w:rFonts w:ascii="Arial" w:hAnsi="Arial" w:cs="Arial"/>
          <w:sz w:val="28"/>
          <w:szCs w:val="28"/>
        </w:rPr>
        <w:t>.</w:t>
      </w:r>
    </w:p>
    <w:p w:rsidR="00F47CE5" w:rsidRPr="004E3F33" w:rsidRDefault="00A04843" w:rsidP="00F47CE5">
      <w:pPr>
        <w:jc w:val="both"/>
        <w:rPr>
          <w:rFonts w:ascii="Arial" w:hAnsi="Arial" w:cs="Arial"/>
          <w:sz w:val="28"/>
          <w:szCs w:val="28"/>
        </w:rPr>
      </w:pPr>
      <w:r w:rsidRPr="004E3F33">
        <w:rPr>
          <w:rFonts w:ascii="Arial" w:hAnsi="Arial" w:cs="Arial"/>
          <w:sz w:val="28"/>
          <w:szCs w:val="28"/>
        </w:rPr>
        <w:t xml:space="preserve"> </w:t>
      </w:r>
    </w:p>
    <w:p w:rsidR="004E3F33" w:rsidRDefault="000F5ED1" w:rsidP="00F47CE5">
      <w:pPr>
        <w:rPr>
          <w:rFonts w:ascii="Arial" w:hAnsi="Arial" w:cs="Arial"/>
          <w:sz w:val="28"/>
          <w:szCs w:val="28"/>
        </w:rPr>
      </w:pPr>
      <w:r w:rsidRPr="004E3F33">
        <w:rPr>
          <w:rFonts w:ascii="Arial" w:hAnsi="Arial" w:cs="Arial"/>
          <w:sz w:val="28"/>
          <w:szCs w:val="28"/>
        </w:rPr>
        <w:t xml:space="preserve">For information about the benefits, costs and provisions of the NYU-sponsored Student Health Insurance Plans, please check our website at:  </w:t>
      </w:r>
      <w:hyperlink r:id="rId17" w:history="1">
        <w:r w:rsidR="004E3F33" w:rsidRPr="008804CE">
          <w:rPr>
            <w:rStyle w:val="Hyperlink"/>
            <w:rFonts w:ascii="Arial" w:hAnsi="Arial" w:cs="Arial"/>
            <w:sz w:val="28"/>
            <w:szCs w:val="28"/>
          </w:rPr>
          <w:t>http://www.nyu.edu/life/safety-health-wellness/student-health-center/insurance-patient-accounts/student-health-insurance.html</w:t>
        </w:r>
      </w:hyperlink>
    </w:p>
    <w:p w:rsidR="004E3F33" w:rsidRDefault="004E3F33" w:rsidP="00F47CE5">
      <w:pPr>
        <w:rPr>
          <w:rFonts w:ascii="Arial" w:hAnsi="Arial" w:cs="Arial"/>
          <w:sz w:val="28"/>
          <w:szCs w:val="28"/>
        </w:rPr>
      </w:pPr>
    </w:p>
    <w:p w:rsidR="00123EEF" w:rsidRDefault="00123EEF" w:rsidP="0049774C">
      <w:pPr>
        <w:jc w:val="center"/>
        <w:rPr>
          <w:rFonts w:ascii="Arial" w:hAnsi="Arial" w:cs="Arial"/>
          <w:b/>
          <w:sz w:val="36"/>
          <w:szCs w:val="36"/>
        </w:rPr>
      </w:pPr>
    </w:p>
    <w:p w:rsidR="00604F36" w:rsidRPr="004E3F33" w:rsidRDefault="000F5ED1" w:rsidP="004E3F33">
      <w:pPr>
        <w:rPr>
          <w:rFonts w:ascii="Arial" w:hAnsi="Arial" w:cs="Arial"/>
          <w:b/>
          <w:sz w:val="36"/>
          <w:szCs w:val="36"/>
        </w:rPr>
      </w:pPr>
      <w:r w:rsidRPr="004E3F33">
        <w:rPr>
          <w:rFonts w:ascii="Arial" w:hAnsi="Arial" w:cs="Arial"/>
          <w:b/>
          <w:sz w:val="36"/>
          <w:szCs w:val="36"/>
        </w:rPr>
        <w:t>Reminder:</w:t>
      </w:r>
      <w:r w:rsidR="00557089" w:rsidRPr="004E3F33">
        <w:rPr>
          <w:rFonts w:ascii="Arial" w:hAnsi="Arial" w:cs="Arial"/>
          <w:b/>
          <w:sz w:val="36"/>
          <w:szCs w:val="36"/>
        </w:rPr>
        <w:t xml:space="preserve"> </w:t>
      </w:r>
      <w:r w:rsidRPr="004E3F33">
        <w:rPr>
          <w:rFonts w:ascii="Arial" w:hAnsi="Arial" w:cs="Arial"/>
          <w:b/>
          <w:sz w:val="36"/>
          <w:szCs w:val="36"/>
        </w:rPr>
        <w:t>The selection/waiver deadline is June 5, 20</w:t>
      </w:r>
      <w:r w:rsidR="00E4015E" w:rsidRPr="004E3F33">
        <w:rPr>
          <w:rFonts w:ascii="Arial" w:hAnsi="Arial" w:cs="Arial"/>
          <w:b/>
          <w:sz w:val="36"/>
          <w:szCs w:val="36"/>
        </w:rPr>
        <w:t>1</w:t>
      </w:r>
      <w:r w:rsidR="009215E1">
        <w:rPr>
          <w:rFonts w:ascii="Arial" w:hAnsi="Arial" w:cs="Arial"/>
          <w:b/>
          <w:sz w:val="36"/>
          <w:szCs w:val="36"/>
        </w:rPr>
        <w:t>5</w:t>
      </w:r>
      <w:r w:rsidRPr="004E3F33">
        <w:rPr>
          <w:rFonts w:ascii="Arial" w:hAnsi="Arial" w:cs="Arial"/>
          <w:b/>
          <w:sz w:val="36"/>
          <w:szCs w:val="36"/>
        </w:rPr>
        <w:t>.</w:t>
      </w:r>
    </w:p>
    <w:sectPr w:rsidR="00604F36" w:rsidRPr="004E3F33" w:rsidSect="00741284">
      <w:pgSz w:w="12240" w:h="15840"/>
      <w:pgMar w:top="547" w:right="1152" w:bottom="634"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E082C"/>
    <w:multiLevelType w:val="hybridMultilevel"/>
    <w:tmpl w:val="670EF98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C8A4271"/>
    <w:multiLevelType w:val="hybridMultilevel"/>
    <w:tmpl w:val="4BB4AE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3E00DEB"/>
    <w:multiLevelType w:val="singleLevel"/>
    <w:tmpl w:val="571095FC"/>
    <w:lvl w:ilvl="0">
      <w:start w:val="1"/>
      <w:numFmt w:val="decimal"/>
      <w:lvlText w:val="(%1)"/>
      <w:lvlJc w:val="left"/>
      <w:pPr>
        <w:tabs>
          <w:tab w:val="num" w:pos="1095"/>
        </w:tabs>
        <w:ind w:left="1095" w:hanging="375"/>
      </w:pPr>
      <w:rPr>
        <w:rFonts w:hint="default"/>
      </w:rPr>
    </w:lvl>
  </w:abstractNum>
  <w:abstractNum w:abstractNumId="3">
    <w:nsid w:val="6C0244D2"/>
    <w:multiLevelType w:val="hybridMultilevel"/>
    <w:tmpl w:val="D3481A6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CB70983"/>
    <w:multiLevelType w:val="multilevel"/>
    <w:tmpl w:val="46521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CEF"/>
    <w:rsid w:val="0001114B"/>
    <w:rsid w:val="00014F6B"/>
    <w:rsid w:val="00017570"/>
    <w:rsid w:val="00036144"/>
    <w:rsid w:val="000521D9"/>
    <w:rsid w:val="00061A74"/>
    <w:rsid w:val="000636D7"/>
    <w:rsid w:val="00065639"/>
    <w:rsid w:val="00090B86"/>
    <w:rsid w:val="0009336A"/>
    <w:rsid w:val="000A3365"/>
    <w:rsid w:val="000C390B"/>
    <w:rsid w:val="000C535B"/>
    <w:rsid w:val="000D7C6A"/>
    <w:rsid w:val="000F5ED1"/>
    <w:rsid w:val="00100E8A"/>
    <w:rsid w:val="00104980"/>
    <w:rsid w:val="001060E5"/>
    <w:rsid w:val="00123EEF"/>
    <w:rsid w:val="00132BB7"/>
    <w:rsid w:val="00134217"/>
    <w:rsid w:val="00137E57"/>
    <w:rsid w:val="001675A6"/>
    <w:rsid w:val="00195FE1"/>
    <w:rsid w:val="001A3B03"/>
    <w:rsid w:val="001B46D0"/>
    <w:rsid w:val="001E5499"/>
    <w:rsid w:val="00203563"/>
    <w:rsid w:val="002062AA"/>
    <w:rsid w:val="00212801"/>
    <w:rsid w:val="00224166"/>
    <w:rsid w:val="00243E5A"/>
    <w:rsid w:val="00271BE6"/>
    <w:rsid w:val="0027426B"/>
    <w:rsid w:val="00275612"/>
    <w:rsid w:val="002A10EB"/>
    <w:rsid w:val="002B7F08"/>
    <w:rsid w:val="002D55A8"/>
    <w:rsid w:val="002F74E4"/>
    <w:rsid w:val="00304669"/>
    <w:rsid w:val="0031448D"/>
    <w:rsid w:val="003322BD"/>
    <w:rsid w:val="003477AB"/>
    <w:rsid w:val="00351852"/>
    <w:rsid w:val="00386E58"/>
    <w:rsid w:val="003911B0"/>
    <w:rsid w:val="003977D3"/>
    <w:rsid w:val="003A139A"/>
    <w:rsid w:val="003C070C"/>
    <w:rsid w:val="003C2EAE"/>
    <w:rsid w:val="003D10E3"/>
    <w:rsid w:val="003D7921"/>
    <w:rsid w:val="003E08EA"/>
    <w:rsid w:val="003E118E"/>
    <w:rsid w:val="003F2C57"/>
    <w:rsid w:val="00407E8C"/>
    <w:rsid w:val="004172D1"/>
    <w:rsid w:val="004247C5"/>
    <w:rsid w:val="0042606E"/>
    <w:rsid w:val="00455715"/>
    <w:rsid w:val="00455E10"/>
    <w:rsid w:val="00461E7C"/>
    <w:rsid w:val="00471C72"/>
    <w:rsid w:val="0049454B"/>
    <w:rsid w:val="0049774C"/>
    <w:rsid w:val="004A4640"/>
    <w:rsid w:val="004E3F33"/>
    <w:rsid w:val="004E638E"/>
    <w:rsid w:val="0051419F"/>
    <w:rsid w:val="0052227E"/>
    <w:rsid w:val="0054023E"/>
    <w:rsid w:val="00556265"/>
    <w:rsid w:val="00557089"/>
    <w:rsid w:val="00580009"/>
    <w:rsid w:val="005848A1"/>
    <w:rsid w:val="0059752C"/>
    <w:rsid w:val="005A7CE6"/>
    <w:rsid w:val="005C3D63"/>
    <w:rsid w:val="005F172A"/>
    <w:rsid w:val="005F27D6"/>
    <w:rsid w:val="005F4000"/>
    <w:rsid w:val="005F423A"/>
    <w:rsid w:val="00600CF5"/>
    <w:rsid w:val="00604F36"/>
    <w:rsid w:val="00605BCA"/>
    <w:rsid w:val="00620D38"/>
    <w:rsid w:val="006375A7"/>
    <w:rsid w:val="0064008F"/>
    <w:rsid w:val="00650497"/>
    <w:rsid w:val="00657EAA"/>
    <w:rsid w:val="006620B3"/>
    <w:rsid w:val="006839ED"/>
    <w:rsid w:val="00687CEE"/>
    <w:rsid w:val="00696C6D"/>
    <w:rsid w:val="00696CA6"/>
    <w:rsid w:val="006973C9"/>
    <w:rsid w:val="006A3EA9"/>
    <w:rsid w:val="006A7088"/>
    <w:rsid w:val="006B3174"/>
    <w:rsid w:val="006C48E5"/>
    <w:rsid w:val="006E5A73"/>
    <w:rsid w:val="0073187E"/>
    <w:rsid w:val="00741284"/>
    <w:rsid w:val="00757C74"/>
    <w:rsid w:val="00764FCF"/>
    <w:rsid w:val="00774BC0"/>
    <w:rsid w:val="00795EC3"/>
    <w:rsid w:val="00796E61"/>
    <w:rsid w:val="007A1CBA"/>
    <w:rsid w:val="007B0F77"/>
    <w:rsid w:val="007B1C54"/>
    <w:rsid w:val="007B4098"/>
    <w:rsid w:val="007C1328"/>
    <w:rsid w:val="007C6F26"/>
    <w:rsid w:val="007D5E95"/>
    <w:rsid w:val="007E5107"/>
    <w:rsid w:val="00807F72"/>
    <w:rsid w:val="008272EC"/>
    <w:rsid w:val="00852DAA"/>
    <w:rsid w:val="0087544B"/>
    <w:rsid w:val="008801D7"/>
    <w:rsid w:val="00880879"/>
    <w:rsid w:val="0088787B"/>
    <w:rsid w:val="00895DF9"/>
    <w:rsid w:val="008A378D"/>
    <w:rsid w:val="008E1D7B"/>
    <w:rsid w:val="008F44BE"/>
    <w:rsid w:val="008F4E34"/>
    <w:rsid w:val="00910B90"/>
    <w:rsid w:val="00911E83"/>
    <w:rsid w:val="009201E6"/>
    <w:rsid w:val="009215E1"/>
    <w:rsid w:val="009267BE"/>
    <w:rsid w:val="00954D80"/>
    <w:rsid w:val="00954F5C"/>
    <w:rsid w:val="00960AF7"/>
    <w:rsid w:val="00976430"/>
    <w:rsid w:val="00986652"/>
    <w:rsid w:val="00991FC5"/>
    <w:rsid w:val="009926E4"/>
    <w:rsid w:val="009C14AF"/>
    <w:rsid w:val="009D600C"/>
    <w:rsid w:val="009E3E13"/>
    <w:rsid w:val="00A04843"/>
    <w:rsid w:val="00A1550D"/>
    <w:rsid w:val="00A15A2A"/>
    <w:rsid w:val="00A25A9D"/>
    <w:rsid w:val="00A31D84"/>
    <w:rsid w:val="00A62A08"/>
    <w:rsid w:val="00A62E71"/>
    <w:rsid w:val="00A813AB"/>
    <w:rsid w:val="00AA0E3E"/>
    <w:rsid w:val="00AD4163"/>
    <w:rsid w:val="00AE261E"/>
    <w:rsid w:val="00AF6847"/>
    <w:rsid w:val="00AF7409"/>
    <w:rsid w:val="00B0235D"/>
    <w:rsid w:val="00B03A94"/>
    <w:rsid w:val="00B03BC3"/>
    <w:rsid w:val="00B063C5"/>
    <w:rsid w:val="00B063F9"/>
    <w:rsid w:val="00B10990"/>
    <w:rsid w:val="00B20290"/>
    <w:rsid w:val="00B2354B"/>
    <w:rsid w:val="00B27879"/>
    <w:rsid w:val="00B30DCA"/>
    <w:rsid w:val="00B41BA0"/>
    <w:rsid w:val="00B6302C"/>
    <w:rsid w:val="00B63CEF"/>
    <w:rsid w:val="00B71785"/>
    <w:rsid w:val="00B74801"/>
    <w:rsid w:val="00B94212"/>
    <w:rsid w:val="00BA3D88"/>
    <w:rsid w:val="00BB0F63"/>
    <w:rsid w:val="00BF7575"/>
    <w:rsid w:val="00C029EC"/>
    <w:rsid w:val="00C05924"/>
    <w:rsid w:val="00C114B8"/>
    <w:rsid w:val="00C20287"/>
    <w:rsid w:val="00C30F1F"/>
    <w:rsid w:val="00C35A6C"/>
    <w:rsid w:val="00C52925"/>
    <w:rsid w:val="00C626C0"/>
    <w:rsid w:val="00C638D4"/>
    <w:rsid w:val="00C72D4C"/>
    <w:rsid w:val="00C769D8"/>
    <w:rsid w:val="00C803B0"/>
    <w:rsid w:val="00C9453F"/>
    <w:rsid w:val="00CB0B99"/>
    <w:rsid w:val="00CB45D8"/>
    <w:rsid w:val="00CB6D44"/>
    <w:rsid w:val="00CD77BA"/>
    <w:rsid w:val="00CE595F"/>
    <w:rsid w:val="00CE6ED9"/>
    <w:rsid w:val="00CF3A6E"/>
    <w:rsid w:val="00CF4812"/>
    <w:rsid w:val="00D13C75"/>
    <w:rsid w:val="00D15A90"/>
    <w:rsid w:val="00D2374B"/>
    <w:rsid w:val="00D34DFC"/>
    <w:rsid w:val="00D81145"/>
    <w:rsid w:val="00DA2BA5"/>
    <w:rsid w:val="00DE16F8"/>
    <w:rsid w:val="00DE1E27"/>
    <w:rsid w:val="00DE3BFA"/>
    <w:rsid w:val="00E04A3E"/>
    <w:rsid w:val="00E235E4"/>
    <w:rsid w:val="00E25F7D"/>
    <w:rsid w:val="00E2721A"/>
    <w:rsid w:val="00E33BCF"/>
    <w:rsid w:val="00E4015E"/>
    <w:rsid w:val="00E42922"/>
    <w:rsid w:val="00E4479F"/>
    <w:rsid w:val="00E547F8"/>
    <w:rsid w:val="00E576AB"/>
    <w:rsid w:val="00E660A6"/>
    <w:rsid w:val="00E95B47"/>
    <w:rsid w:val="00EA7003"/>
    <w:rsid w:val="00EC22AE"/>
    <w:rsid w:val="00ED0536"/>
    <w:rsid w:val="00F10592"/>
    <w:rsid w:val="00F1261A"/>
    <w:rsid w:val="00F21161"/>
    <w:rsid w:val="00F42E5F"/>
    <w:rsid w:val="00F47CE5"/>
    <w:rsid w:val="00F62D1A"/>
    <w:rsid w:val="00F94805"/>
    <w:rsid w:val="00FA47A1"/>
    <w:rsid w:val="00FC432F"/>
    <w:rsid w:val="00FC7C74"/>
    <w:rsid w:val="00FE7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544B"/>
    <w:rPr>
      <w:rFonts w:ascii="CG Omega" w:hAnsi="CG Omega"/>
      <w:sz w:val="24"/>
    </w:rPr>
  </w:style>
  <w:style w:type="paragraph" w:styleId="Heading1">
    <w:name w:val="heading 1"/>
    <w:basedOn w:val="Normal"/>
    <w:next w:val="Normal"/>
    <w:qFormat/>
    <w:pPr>
      <w:keepNext/>
      <w:pBdr>
        <w:between w:val="double" w:sz="6" w:space="1" w:color="auto"/>
      </w:pBdr>
      <w:jc w:val="center"/>
      <w:outlineLvl w:val="0"/>
    </w:pPr>
    <w:rPr>
      <w:b/>
      <w:sz w:val="28"/>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outlineLvl w:val="2"/>
    </w:pPr>
    <w:rPr>
      <w:b/>
      <w:sz w:val="22"/>
    </w:rPr>
  </w:style>
  <w:style w:type="paragraph" w:styleId="Heading4">
    <w:name w:val="heading 4"/>
    <w:basedOn w:val="Normal"/>
    <w:next w:val="Normal"/>
    <w:qFormat/>
    <w:pPr>
      <w:keepNext/>
      <w:jc w:val="both"/>
      <w:outlineLvl w:val="3"/>
    </w:pPr>
    <w:rPr>
      <w:b/>
      <w:sz w:val="22"/>
    </w:rPr>
  </w:style>
  <w:style w:type="paragraph" w:styleId="Heading5">
    <w:name w:val="heading 5"/>
    <w:basedOn w:val="Normal"/>
    <w:next w:val="Normal"/>
    <w:qFormat/>
    <w:pPr>
      <w:keepNext/>
      <w:ind w:firstLine="720"/>
      <w:jc w:val="both"/>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b/>
    </w:rPr>
  </w:style>
  <w:style w:type="character" w:styleId="Hyperlink">
    <w:name w:val="Hyperlink"/>
    <w:rPr>
      <w:color w:val="0000FF"/>
      <w:u w:val="single"/>
    </w:rPr>
  </w:style>
  <w:style w:type="paragraph" w:styleId="BodyTextIndent">
    <w:name w:val="Body Text Indent"/>
    <w:basedOn w:val="Normal"/>
    <w:pPr>
      <w:ind w:left="720"/>
      <w:jc w:val="both"/>
    </w:pPr>
    <w:rPr>
      <w:b/>
      <w:sz w:val="22"/>
    </w:rPr>
  </w:style>
  <w:style w:type="paragraph" w:styleId="FootnoteText">
    <w:name w:val="footnote text"/>
    <w:basedOn w:val="Normal"/>
    <w:semiHidden/>
    <w:rsid w:val="003911B0"/>
    <w:rPr>
      <w:sz w:val="20"/>
    </w:rPr>
  </w:style>
  <w:style w:type="character" w:styleId="FootnoteReference">
    <w:name w:val="footnote reference"/>
    <w:semiHidden/>
    <w:rsid w:val="003911B0"/>
    <w:rPr>
      <w:vertAlign w:val="superscript"/>
    </w:rPr>
  </w:style>
  <w:style w:type="table" w:styleId="TableGrid">
    <w:name w:val="Table Grid"/>
    <w:basedOn w:val="TableNormal"/>
    <w:rsid w:val="00E44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E1E27"/>
    <w:rPr>
      <w:rFonts w:ascii="Tahoma" w:hAnsi="Tahoma" w:cs="Tahoma"/>
      <w:sz w:val="16"/>
      <w:szCs w:val="16"/>
    </w:rPr>
  </w:style>
  <w:style w:type="paragraph" w:styleId="BodyText">
    <w:name w:val="Body Text"/>
    <w:basedOn w:val="Normal"/>
    <w:rsid w:val="001A3B03"/>
    <w:pPr>
      <w:spacing w:after="120"/>
    </w:pPr>
  </w:style>
  <w:style w:type="paragraph" w:styleId="Title">
    <w:name w:val="Title"/>
    <w:basedOn w:val="Normal"/>
    <w:qFormat/>
    <w:rsid w:val="001A3B03"/>
    <w:pPr>
      <w:jc w:val="center"/>
    </w:pPr>
    <w:rPr>
      <w:b/>
      <w:bCs/>
      <w:sz w:val="32"/>
    </w:rPr>
  </w:style>
  <w:style w:type="character" w:styleId="FollowedHyperlink">
    <w:name w:val="FollowedHyperlink"/>
    <w:rsid w:val="006A708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544B"/>
    <w:rPr>
      <w:rFonts w:ascii="CG Omega" w:hAnsi="CG Omega"/>
      <w:sz w:val="24"/>
    </w:rPr>
  </w:style>
  <w:style w:type="paragraph" w:styleId="Heading1">
    <w:name w:val="heading 1"/>
    <w:basedOn w:val="Normal"/>
    <w:next w:val="Normal"/>
    <w:qFormat/>
    <w:pPr>
      <w:keepNext/>
      <w:pBdr>
        <w:between w:val="double" w:sz="6" w:space="1" w:color="auto"/>
      </w:pBdr>
      <w:jc w:val="center"/>
      <w:outlineLvl w:val="0"/>
    </w:pPr>
    <w:rPr>
      <w:b/>
      <w:sz w:val="28"/>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outlineLvl w:val="2"/>
    </w:pPr>
    <w:rPr>
      <w:b/>
      <w:sz w:val="22"/>
    </w:rPr>
  </w:style>
  <w:style w:type="paragraph" w:styleId="Heading4">
    <w:name w:val="heading 4"/>
    <w:basedOn w:val="Normal"/>
    <w:next w:val="Normal"/>
    <w:qFormat/>
    <w:pPr>
      <w:keepNext/>
      <w:jc w:val="both"/>
      <w:outlineLvl w:val="3"/>
    </w:pPr>
    <w:rPr>
      <w:b/>
      <w:sz w:val="22"/>
    </w:rPr>
  </w:style>
  <w:style w:type="paragraph" w:styleId="Heading5">
    <w:name w:val="heading 5"/>
    <w:basedOn w:val="Normal"/>
    <w:next w:val="Normal"/>
    <w:qFormat/>
    <w:pPr>
      <w:keepNext/>
      <w:ind w:firstLine="720"/>
      <w:jc w:val="both"/>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b/>
    </w:rPr>
  </w:style>
  <w:style w:type="character" w:styleId="Hyperlink">
    <w:name w:val="Hyperlink"/>
    <w:rPr>
      <w:color w:val="0000FF"/>
      <w:u w:val="single"/>
    </w:rPr>
  </w:style>
  <w:style w:type="paragraph" w:styleId="BodyTextIndent">
    <w:name w:val="Body Text Indent"/>
    <w:basedOn w:val="Normal"/>
    <w:pPr>
      <w:ind w:left="720"/>
      <w:jc w:val="both"/>
    </w:pPr>
    <w:rPr>
      <w:b/>
      <w:sz w:val="22"/>
    </w:rPr>
  </w:style>
  <w:style w:type="paragraph" w:styleId="FootnoteText">
    <w:name w:val="footnote text"/>
    <w:basedOn w:val="Normal"/>
    <w:semiHidden/>
    <w:rsid w:val="003911B0"/>
    <w:rPr>
      <w:sz w:val="20"/>
    </w:rPr>
  </w:style>
  <w:style w:type="character" w:styleId="FootnoteReference">
    <w:name w:val="footnote reference"/>
    <w:semiHidden/>
    <w:rsid w:val="003911B0"/>
    <w:rPr>
      <w:vertAlign w:val="superscript"/>
    </w:rPr>
  </w:style>
  <w:style w:type="table" w:styleId="TableGrid">
    <w:name w:val="Table Grid"/>
    <w:basedOn w:val="TableNormal"/>
    <w:rsid w:val="00E44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E1E27"/>
    <w:rPr>
      <w:rFonts w:ascii="Tahoma" w:hAnsi="Tahoma" w:cs="Tahoma"/>
      <w:sz w:val="16"/>
      <w:szCs w:val="16"/>
    </w:rPr>
  </w:style>
  <w:style w:type="paragraph" w:styleId="BodyText">
    <w:name w:val="Body Text"/>
    <w:basedOn w:val="Normal"/>
    <w:rsid w:val="001A3B03"/>
    <w:pPr>
      <w:spacing w:after="120"/>
    </w:pPr>
  </w:style>
  <w:style w:type="paragraph" w:styleId="Title">
    <w:name w:val="Title"/>
    <w:basedOn w:val="Normal"/>
    <w:qFormat/>
    <w:rsid w:val="001A3B03"/>
    <w:pPr>
      <w:jc w:val="center"/>
    </w:pPr>
    <w:rPr>
      <w:b/>
      <w:bCs/>
      <w:sz w:val="32"/>
    </w:rPr>
  </w:style>
  <w:style w:type="character" w:styleId="FollowedHyperlink">
    <w:name w:val="FollowedHyperlink"/>
    <w:rsid w:val="006A708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233500">
      <w:bodyDiv w:val="1"/>
      <w:marLeft w:val="0"/>
      <w:marRight w:val="0"/>
      <w:marTop w:val="0"/>
      <w:marBottom w:val="0"/>
      <w:divBdr>
        <w:top w:val="none" w:sz="0" w:space="0" w:color="auto"/>
        <w:left w:val="none" w:sz="0" w:space="0" w:color="auto"/>
        <w:bottom w:val="none" w:sz="0" w:space="0" w:color="auto"/>
        <w:right w:val="none" w:sz="0" w:space="0" w:color="auto"/>
      </w:divBdr>
    </w:div>
    <w:div w:id="1961373569">
      <w:bodyDiv w:val="1"/>
      <w:marLeft w:val="0"/>
      <w:marRight w:val="0"/>
      <w:marTop w:val="0"/>
      <w:marBottom w:val="0"/>
      <w:divBdr>
        <w:top w:val="none" w:sz="0" w:space="0" w:color="auto"/>
        <w:left w:val="none" w:sz="0" w:space="0" w:color="auto"/>
        <w:bottom w:val="none" w:sz="0" w:space="0" w:color="auto"/>
        <w:right w:val="none" w:sz="0" w:space="0" w:color="auto"/>
      </w:divBdr>
      <w:divsChild>
        <w:div w:id="288243970">
          <w:marLeft w:val="0"/>
          <w:marRight w:val="0"/>
          <w:marTop w:val="0"/>
          <w:marBottom w:val="0"/>
          <w:divBdr>
            <w:top w:val="none" w:sz="0" w:space="0" w:color="auto"/>
            <w:left w:val="none" w:sz="0" w:space="0" w:color="auto"/>
            <w:bottom w:val="none" w:sz="0" w:space="0" w:color="auto"/>
            <w:right w:val="none" w:sz="0" w:space="0" w:color="auto"/>
          </w:divBdr>
          <w:divsChild>
            <w:div w:id="1219980006">
              <w:marLeft w:val="0"/>
              <w:marRight w:val="0"/>
              <w:marTop w:val="0"/>
              <w:marBottom w:val="0"/>
              <w:divBdr>
                <w:top w:val="none" w:sz="0" w:space="0" w:color="auto"/>
                <w:left w:val="none" w:sz="0" w:space="0" w:color="auto"/>
                <w:bottom w:val="none" w:sz="0" w:space="0" w:color="auto"/>
                <w:right w:val="none" w:sz="0" w:space="0" w:color="auto"/>
              </w:divBdr>
              <w:divsChild>
                <w:div w:id="13701718">
                  <w:marLeft w:val="0"/>
                  <w:marRight w:val="0"/>
                  <w:marTop w:val="0"/>
                  <w:marBottom w:val="0"/>
                  <w:divBdr>
                    <w:top w:val="none" w:sz="0" w:space="0" w:color="auto"/>
                    <w:left w:val="none" w:sz="0" w:space="0" w:color="auto"/>
                    <w:bottom w:val="none" w:sz="0" w:space="0" w:color="auto"/>
                    <w:right w:val="none" w:sz="0" w:space="0" w:color="auto"/>
                  </w:divBdr>
                </w:div>
                <w:div w:id="78063674">
                  <w:marLeft w:val="0"/>
                  <w:marRight w:val="0"/>
                  <w:marTop w:val="0"/>
                  <w:marBottom w:val="0"/>
                  <w:divBdr>
                    <w:top w:val="none" w:sz="0" w:space="0" w:color="auto"/>
                    <w:left w:val="none" w:sz="0" w:space="0" w:color="auto"/>
                    <w:bottom w:val="none" w:sz="0" w:space="0" w:color="auto"/>
                    <w:right w:val="none" w:sz="0" w:space="0" w:color="auto"/>
                  </w:divBdr>
                </w:div>
                <w:div w:id="211501647">
                  <w:marLeft w:val="0"/>
                  <w:marRight w:val="0"/>
                  <w:marTop w:val="0"/>
                  <w:marBottom w:val="0"/>
                  <w:divBdr>
                    <w:top w:val="none" w:sz="0" w:space="0" w:color="auto"/>
                    <w:left w:val="none" w:sz="0" w:space="0" w:color="auto"/>
                    <w:bottom w:val="none" w:sz="0" w:space="0" w:color="auto"/>
                    <w:right w:val="none" w:sz="0" w:space="0" w:color="auto"/>
                  </w:divBdr>
                </w:div>
                <w:div w:id="279455824">
                  <w:marLeft w:val="0"/>
                  <w:marRight w:val="0"/>
                  <w:marTop w:val="0"/>
                  <w:marBottom w:val="0"/>
                  <w:divBdr>
                    <w:top w:val="none" w:sz="0" w:space="0" w:color="auto"/>
                    <w:left w:val="none" w:sz="0" w:space="0" w:color="auto"/>
                    <w:bottom w:val="none" w:sz="0" w:space="0" w:color="auto"/>
                    <w:right w:val="none" w:sz="0" w:space="0" w:color="auto"/>
                  </w:divBdr>
                </w:div>
                <w:div w:id="525215459">
                  <w:marLeft w:val="0"/>
                  <w:marRight w:val="0"/>
                  <w:marTop w:val="0"/>
                  <w:marBottom w:val="0"/>
                  <w:divBdr>
                    <w:top w:val="none" w:sz="0" w:space="0" w:color="auto"/>
                    <w:left w:val="none" w:sz="0" w:space="0" w:color="auto"/>
                    <w:bottom w:val="none" w:sz="0" w:space="0" w:color="auto"/>
                    <w:right w:val="none" w:sz="0" w:space="0" w:color="auto"/>
                  </w:divBdr>
                </w:div>
                <w:div w:id="548733110">
                  <w:marLeft w:val="0"/>
                  <w:marRight w:val="0"/>
                  <w:marTop w:val="0"/>
                  <w:marBottom w:val="0"/>
                  <w:divBdr>
                    <w:top w:val="none" w:sz="0" w:space="0" w:color="auto"/>
                    <w:left w:val="none" w:sz="0" w:space="0" w:color="auto"/>
                    <w:bottom w:val="none" w:sz="0" w:space="0" w:color="auto"/>
                    <w:right w:val="none" w:sz="0" w:space="0" w:color="auto"/>
                  </w:divBdr>
                </w:div>
                <w:div w:id="696780198">
                  <w:marLeft w:val="0"/>
                  <w:marRight w:val="0"/>
                  <w:marTop w:val="0"/>
                  <w:marBottom w:val="0"/>
                  <w:divBdr>
                    <w:top w:val="none" w:sz="0" w:space="0" w:color="auto"/>
                    <w:left w:val="none" w:sz="0" w:space="0" w:color="auto"/>
                    <w:bottom w:val="none" w:sz="0" w:space="0" w:color="auto"/>
                    <w:right w:val="none" w:sz="0" w:space="0" w:color="auto"/>
                  </w:divBdr>
                </w:div>
                <w:div w:id="872619464">
                  <w:marLeft w:val="0"/>
                  <w:marRight w:val="0"/>
                  <w:marTop w:val="0"/>
                  <w:marBottom w:val="0"/>
                  <w:divBdr>
                    <w:top w:val="none" w:sz="0" w:space="0" w:color="auto"/>
                    <w:left w:val="none" w:sz="0" w:space="0" w:color="auto"/>
                    <w:bottom w:val="none" w:sz="0" w:space="0" w:color="auto"/>
                    <w:right w:val="none" w:sz="0" w:space="0" w:color="auto"/>
                  </w:divBdr>
                </w:div>
                <w:div w:id="1204177525">
                  <w:marLeft w:val="0"/>
                  <w:marRight w:val="0"/>
                  <w:marTop w:val="0"/>
                  <w:marBottom w:val="0"/>
                  <w:divBdr>
                    <w:top w:val="none" w:sz="0" w:space="0" w:color="auto"/>
                    <w:left w:val="none" w:sz="0" w:space="0" w:color="auto"/>
                    <w:bottom w:val="none" w:sz="0" w:space="0" w:color="auto"/>
                    <w:right w:val="none" w:sz="0" w:space="0" w:color="auto"/>
                  </w:divBdr>
                </w:div>
                <w:div w:id="1358892566">
                  <w:marLeft w:val="0"/>
                  <w:marRight w:val="0"/>
                  <w:marTop w:val="0"/>
                  <w:marBottom w:val="0"/>
                  <w:divBdr>
                    <w:top w:val="none" w:sz="0" w:space="0" w:color="auto"/>
                    <w:left w:val="none" w:sz="0" w:space="0" w:color="auto"/>
                    <w:bottom w:val="none" w:sz="0" w:space="0" w:color="auto"/>
                    <w:right w:val="none" w:sz="0" w:space="0" w:color="auto"/>
                  </w:divBdr>
                </w:div>
                <w:div w:id="1542671040">
                  <w:marLeft w:val="0"/>
                  <w:marRight w:val="0"/>
                  <w:marTop w:val="0"/>
                  <w:marBottom w:val="0"/>
                  <w:divBdr>
                    <w:top w:val="none" w:sz="0" w:space="0" w:color="auto"/>
                    <w:left w:val="none" w:sz="0" w:space="0" w:color="auto"/>
                    <w:bottom w:val="none" w:sz="0" w:space="0" w:color="auto"/>
                    <w:right w:val="none" w:sz="0" w:space="0" w:color="auto"/>
                  </w:divBdr>
                </w:div>
                <w:div w:id="1622540895">
                  <w:marLeft w:val="0"/>
                  <w:marRight w:val="0"/>
                  <w:marTop w:val="0"/>
                  <w:marBottom w:val="0"/>
                  <w:divBdr>
                    <w:top w:val="none" w:sz="0" w:space="0" w:color="auto"/>
                    <w:left w:val="none" w:sz="0" w:space="0" w:color="auto"/>
                    <w:bottom w:val="none" w:sz="0" w:space="0" w:color="auto"/>
                    <w:right w:val="none" w:sz="0" w:space="0" w:color="auto"/>
                  </w:divBdr>
                </w:div>
                <w:div w:id="1769425148">
                  <w:marLeft w:val="0"/>
                  <w:marRight w:val="0"/>
                  <w:marTop w:val="0"/>
                  <w:marBottom w:val="0"/>
                  <w:divBdr>
                    <w:top w:val="none" w:sz="0" w:space="0" w:color="auto"/>
                    <w:left w:val="none" w:sz="0" w:space="0" w:color="auto"/>
                    <w:bottom w:val="none" w:sz="0" w:space="0" w:color="auto"/>
                    <w:right w:val="none" w:sz="0" w:space="0" w:color="auto"/>
                  </w:divBdr>
                </w:div>
                <w:div w:id="1783649822">
                  <w:marLeft w:val="0"/>
                  <w:marRight w:val="0"/>
                  <w:marTop w:val="0"/>
                  <w:marBottom w:val="0"/>
                  <w:divBdr>
                    <w:top w:val="none" w:sz="0" w:space="0" w:color="auto"/>
                    <w:left w:val="none" w:sz="0" w:space="0" w:color="auto"/>
                    <w:bottom w:val="none" w:sz="0" w:space="0" w:color="auto"/>
                    <w:right w:val="none" w:sz="0" w:space="0" w:color="auto"/>
                  </w:divBdr>
                </w:div>
                <w:div w:id="1811290675">
                  <w:marLeft w:val="0"/>
                  <w:marRight w:val="0"/>
                  <w:marTop w:val="0"/>
                  <w:marBottom w:val="0"/>
                  <w:divBdr>
                    <w:top w:val="none" w:sz="0" w:space="0" w:color="auto"/>
                    <w:left w:val="none" w:sz="0" w:space="0" w:color="auto"/>
                    <w:bottom w:val="none" w:sz="0" w:space="0" w:color="auto"/>
                    <w:right w:val="none" w:sz="0" w:space="0" w:color="auto"/>
                  </w:divBdr>
                </w:div>
                <w:div w:id="1816295390">
                  <w:marLeft w:val="0"/>
                  <w:marRight w:val="0"/>
                  <w:marTop w:val="0"/>
                  <w:marBottom w:val="0"/>
                  <w:divBdr>
                    <w:top w:val="none" w:sz="0" w:space="0" w:color="auto"/>
                    <w:left w:val="none" w:sz="0" w:space="0" w:color="auto"/>
                    <w:bottom w:val="none" w:sz="0" w:space="0" w:color="auto"/>
                    <w:right w:val="none" w:sz="0" w:space="0" w:color="auto"/>
                  </w:divBdr>
                </w:div>
                <w:div w:id="1884518371">
                  <w:marLeft w:val="0"/>
                  <w:marRight w:val="0"/>
                  <w:marTop w:val="0"/>
                  <w:marBottom w:val="0"/>
                  <w:divBdr>
                    <w:top w:val="none" w:sz="0" w:space="0" w:color="auto"/>
                    <w:left w:val="none" w:sz="0" w:space="0" w:color="auto"/>
                    <w:bottom w:val="none" w:sz="0" w:space="0" w:color="auto"/>
                    <w:right w:val="none" w:sz="0" w:space="0" w:color="auto"/>
                  </w:divBdr>
                </w:div>
                <w:div w:id="191982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636745">
          <w:marLeft w:val="0"/>
          <w:marRight w:val="0"/>
          <w:marTop w:val="0"/>
          <w:marBottom w:val="0"/>
          <w:divBdr>
            <w:top w:val="none" w:sz="0" w:space="0" w:color="auto"/>
            <w:left w:val="none" w:sz="0" w:space="0" w:color="auto"/>
            <w:bottom w:val="none" w:sz="0" w:space="0" w:color="auto"/>
            <w:right w:val="none" w:sz="0" w:space="0" w:color="auto"/>
          </w:divBdr>
          <w:divsChild>
            <w:div w:id="1217861765">
              <w:marLeft w:val="0"/>
              <w:marRight w:val="0"/>
              <w:marTop w:val="0"/>
              <w:marBottom w:val="0"/>
              <w:divBdr>
                <w:top w:val="none" w:sz="0" w:space="0" w:color="auto"/>
                <w:left w:val="none" w:sz="0" w:space="0" w:color="auto"/>
                <w:bottom w:val="none" w:sz="0" w:space="0" w:color="auto"/>
                <w:right w:val="none" w:sz="0" w:space="0" w:color="auto"/>
              </w:divBdr>
              <w:divsChild>
                <w:div w:id="1247641">
                  <w:marLeft w:val="0"/>
                  <w:marRight w:val="0"/>
                  <w:marTop w:val="0"/>
                  <w:marBottom w:val="0"/>
                  <w:divBdr>
                    <w:top w:val="none" w:sz="0" w:space="0" w:color="auto"/>
                    <w:left w:val="none" w:sz="0" w:space="0" w:color="auto"/>
                    <w:bottom w:val="none" w:sz="0" w:space="0" w:color="auto"/>
                    <w:right w:val="none" w:sz="0" w:space="0" w:color="auto"/>
                  </w:divBdr>
                </w:div>
                <w:div w:id="14694973">
                  <w:marLeft w:val="0"/>
                  <w:marRight w:val="0"/>
                  <w:marTop w:val="0"/>
                  <w:marBottom w:val="0"/>
                  <w:divBdr>
                    <w:top w:val="none" w:sz="0" w:space="0" w:color="auto"/>
                    <w:left w:val="none" w:sz="0" w:space="0" w:color="auto"/>
                    <w:bottom w:val="none" w:sz="0" w:space="0" w:color="auto"/>
                    <w:right w:val="none" w:sz="0" w:space="0" w:color="auto"/>
                  </w:divBdr>
                </w:div>
                <w:div w:id="18897726">
                  <w:marLeft w:val="0"/>
                  <w:marRight w:val="0"/>
                  <w:marTop w:val="0"/>
                  <w:marBottom w:val="0"/>
                  <w:divBdr>
                    <w:top w:val="none" w:sz="0" w:space="0" w:color="auto"/>
                    <w:left w:val="none" w:sz="0" w:space="0" w:color="auto"/>
                    <w:bottom w:val="none" w:sz="0" w:space="0" w:color="auto"/>
                    <w:right w:val="none" w:sz="0" w:space="0" w:color="auto"/>
                  </w:divBdr>
                </w:div>
                <w:div w:id="71590442">
                  <w:marLeft w:val="0"/>
                  <w:marRight w:val="0"/>
                  <w:marTop w:val="0"/>
                  <w:marBottom w:val="0"/>
                  <w:divBdr>
                    <w:top w:val="none" w:sz="0" w:space="0" w:color="auto"/>
                    <w:left w:val="none" w:sz="0" w:space="0" w:color="auto"/>
                    <w:bottom w:val="none" w:sz="0" w:space="0" w:color="auto"/>
                    <w:right w:val="none" w:sz="0" w:space="0" w:color="auto"/>
                  </w:divBdr>
                </w:div>
                <w:div w:id="127860886">
                  <w:marLeft w:val="0"/>
                  <w:marRight w:val="0"/>
                  <w:marTop w:val="0"/>
                  <w:marBottom w:val="0"/>
                  <w:divBdr>
                    <w:top w:val="none" w:sz="0" w:space="0" w:color="auto"/>
                    <w:left w:val="none" w:sz="0" w:space="0" w:color="auto"/>
                    <w:bottom w:val="none" w:sz="0" w:space="0" w:color="auto"/>
                    <w:right w:val="none" w:sz="0" w:space="0" w:color="auto"/>
                  </w:divBdr>
                </w:div>
                <w:div w:id="176775772">
                  <w:marLeft w:val="0"/>
                  <w:marRight w:val="0"/>
                  <w:marTop w:val="0"/>
                  <w:marBottom w:val="0"/>
                  <w:divBdr>
                    <w:top w:val="none" w:sz="0" w:space="0" w:color="auto"/>
                    <w:left w:val="none" w:sz="0" w:space="0" w:color="auto"/>
                    <w:bottom w:val="none" w:sz="0" w:space="0" w:color="auto"/>
                    <w:right w:val="none" w:sz="0" w:space="0" w:color="auto"/>
                  </w:divBdr>
                </w:div>
                <w:div w:id="188110170">
                  <w:marLeft w:val="0"/>
                  <w:marRight w:val="0"/>
                  <w:marTop w:val="0"/>
                  <w:marBottom w:val="0"/>
                  <w:divBdr>
                    <w:top w:val="none" w:sz="0" w:space="0" w:color="auto"/>
                    <w:left w:val="none" w:sz="0" w:space="0" w:color="auto"/>
                    <w:bottom w:val="none" w:sz="0" w:space="0" w:color="auto"/>
                    <w:right w:val="none" w:sz="0" w:space="0" w:color="auto"/>
                  </w:divBdr>
                </w:div>
                <w:div w:id="237206090">
                  <w:marLeft w:val="0"/>
                  <w:marRight w:val="0"/>
                  <w:marTop w:val="0"/>
                  <w:marBottom w:val="0"/>
                  <w:divBdr>
                    <w:top w:val="none" w:sz="0" w:space="0" w:color="auto"/>
                    <w:left w:val="none" w:sz="0" w:space="0" w:color="auto"/>
                    <w:bottom w:val="none" w:sz="0" w:space="0" w:color="auto"/>
                    <w:right w:val="none" w:sz="0" w:space="0" w:color="auto"/>
                  </w:divBdr>
                </w:div>
                <w:div w:id="248541545">
                  <w:marLeft w:val="0"/>
                  <w:marRight w:val="0"/>
                  <w:marTop w:val="0"/>
                  <w:marBottom w:val="0"/>
                  <w:divBdr>
                    <w:top w:val="none" w:sz="0" w:space="0" w:color="auto"/>
                    <w:left w:val="none" w:sz="0" w:space="0" w:color="auto"/>
                    <w:bottom w:val="none" w:sz="0" w:space="0" w:color="auto"/>
                    <w:right w:val="none" w:sz="0" w:space="0" w:color="auto"/>
                  </w:divBdr>
                </w:div>
                <w:div w:id="268125966">
                  <w:marLeft w:val="0"/>
                  <w:marRight w:val="0"/>
                  <w:marTop w:val="0"/>
                  <w:marBottom w:val="0"/>
                  <w:divBdr>
                    <w:top w:val="none" w:sz="0" w:space="0" w:color="auto"/>
                    <w:left w:val="none" w:sz="0" w:space="0" w:color="auto"/>
                    <w:bottom w:val="none" w:sz="0" w:space="0" w:color="auto"/>
                    <w:right w:val="none" w:sz="0" w:space="0" w:color="auto"/>
                  </w:divBdr>
                </w:div>
                <w:div w:id="270211022">
                  <w:marLeft w:val="0"/>
                  <w:marRight w:val="0"/>
                  <w:marTop w:val="0"/>
                  <w:marBottom w:val="0"/>
                  <w:divBdr>
                    <w:top w:val="none" w:sz="0" w:space="0" w:color="auto"/>
                    <w:left w:val="none" w:sz="0" w:space="0" w:color="auto"/>
                    <w:bottom w:val="none" w:sz="0" w:space="0" w:color="auto"/>
                    <w:right w:val="none" w:sz="0" w:space="0" w:color="auto"/>
                  </w:divBdr>
                </w:div>
                <w:div w:id="272517748">
                  <w:marLeft w:val="0"/>
                  <w:marRight w:val="0"/>
                  <w:marTop w:val="0"/>
                  <w:marBottom w:val="0"/>
                  <w:divBdr>
                    <w:top w:val="none" w:sz="0" w:space="0" w:color="auto"/>
                    <w:left w:val="none" w:sz="0" w:space="0" w:color="auto"/>
                    <w:bottom w:val="none" w:sz="0" w:space="0" w:color="auto"/>
                    <w:right w:val="none" w:sz="0" w:space="0" w:color="auto"/>
                  </w:divBdr>
                </w:div>
                <w:div w:id="312803471">
                  <w:marLeft w:val="0"/>
                  <w:marRight w:val="0"/>
                  <w:marTop w:val="0"/>
                  <w:marBottom w:val="0"/>
                  <w:divBdr>
                    <w:top w:val="none" w:sz="0" w:space="0" w:color="auto"/>
                    <w:left w:val="none" w:sz="0" w:space="0" w:color="auto"/>
                    <w:bottom w:val="none" w:sz="0" w:space="0" w:color="auto"/>
                    <w:right w:val="none" w:sz="0" w:space="0" w:color="auto"/>
                  </w:divBdr>
                </w:div>
                <w:div w:id="390468224">
                  <w:marLeft w:val="0"/>
                  <w:marRight w:val="0"/>
                  <w:marTop w:val="0"/>
                  <w:marBottom w:val="0"/>
                  <w:divBdr>
                    <w:top w:val="none" w:sz="0" w:space="0" w:color="auto"/>
                    <w:left w:val="none" w:sz="0" w:space="0" w:color="auto"/>
                    <w:bottom w:val="none" w:sz="0" w:space="0" w:color="auto"/>
                    <w:right w:val="none" w:sz="0" w:space="0" w:color="auto"/>
                  </w:divBdr>
                </w:div>
                <w:div w:id="403723907">
                  <w:marLeft w:val="0"/>
                  <w:marRight w:val="0"/>
                  <w:marTop w:val="0"/>
                  <w:marBottom w:val="0"/>
                  <w:divBdr>
                    <w:top w:val="none" w:sz="0" w:space="0" w:color="auto"/>
                    <w:left w:val="none" w:sz="0" w:space="0" w:color="auto"/>
                    <w:bottom w:val="none" w:sz="0" w:space="0" w:color="auto"/>
                    <w:right w:val="none" w:sz="0" w:space="0" w:color="auto"/>
                  </w:divBdr>
                </w:div>
                <w:div w:id="491025967">
                  <w:marLeft w:val="0"/>
                  <w:marRight w:val="0"/>
                  <w:marTop w:val="0"/>
                  <w:marBottom w:val="0"/>
                  <w:divBdr>
                    <w:top w:val="none" w:sz="0" w:space="0" w:color="auto"/>
                    <w:left w:val="none" w:sz="0" w:space="0" w:color="auto"/>
                    <w:bottom w:val="none" w:sz="0" w:space="0" w:color="auto"/>
                    <w:right w:val="none" w:sz="0" w:space="0" w:color="auto"/>
                  </w:divBdr>
                </w:div>
                <w:div w:id="553005291">
                  <w:marLeft w:val="0"/>
                  <w:marRight w:val="0"/>
                  <w:marTop w:val="0"/>
                  <w:marBottom w:val="0"/>
                  <w:divBdr>
                    <w:top w:val="none" w:sz="0" w:space="0" w:color="auto"/>
                    <w:left w:val="none" w:sz="0" w:space="0" w:color="auto"/>
                    <w:bottom w:val="none" w:sz="0" w:space="0" w:color="auto"/>
                    <w:right w:val="none" w:sz="0" w:space="0" w:color="auto"/>
                  </w:divBdr>
                </w:div>
                <w:div w:id="719748881">
                  <w:marLeft w:val="0"/>
                  <w:marRight w:val="0"/>
                  <w:marTop w:val="0"/>
                  <w:marBottom w:val="0"/>
                  <w:divBdr>
                    <w:top w:val="none" w:sz="0" w:space="0" w:color="auto"/>
                    <w:left w:val="none" w:sz="0" w:space="0" w:color="auto"/>
                    <w:bottom w:val="none" w:sz="0" w:space="0" w:color="auto"/>
                    <w:right w:val="none" w:sz="0" w:space="0" w:color="auto"/>
                  </w:divBdr>
                </w:div>
                <w:div w:id="741105232">
                  <w:marLeft w:val="0"/>
                  <w:marRight w:val="0"/>
                  <w:marTop w:val="0"/>
                  <w:marBottom w:val="0"/>
                  <w:divBdr>
                    <w:top w:val="none" w:sz="0" w:space="0" w:color="auto"/>
                    <w:left w:val="none" w:sz="0" w:space="0" w:color="auto"/>
                    <w:bottom w:val="none" w:sz="0" w:space="0" w:color="auto"/>
                    <w:right w:val="none" w:sz="0" w:space="0" w:color="auto"/>
                  </w:divBdr>
                </w:div>
                <w:div w:id="777524493">
                  <w:marLeft w:val="0"/>
                  <w:marRight w:val="0"/>
                  <w:marTop w:val="0"/>
                  <w:marBottom w:val="0"/>
                  <w:divBdr>
                    <w:top w:val="none" w:sz="0" w:space="0" w:color="auto"/>
                    <w:left w:val="none" w:sz="0" w:space="0" w:color="auto"/>
                    <w:bottom w:val="none" w:sz="0" w:space="0" w:color="auto"/>
                    <w:right w:val="none" w:sz="0" w:space="0" w:color="auto"/>
                  </w:divBdr>
                </w:div>
                <w:div w:id="779643928">
                  <w:marLeft w:val="0"/>
                  <w:marRight w:val="0"/>
                  <w:marTop w:val="0"/>
                  <w:marBottom w:val="0"/>
                  <w:divBdr>
                    <w:top w:val="none" w:sz="0" w:space="0" w:color="auto"/>
                    <w:left w:val="none" w:sz="0" w:space="0" w:color="auto"/>
                    <w:bottom w:val="none" w:sz="0" w:space="0" w:color="auto"/>
                    <w:right w:val="none" w:sz="0" w:space="0" w:color="auto"/>
                  </w:divBdr>
                </w:div>
                <w:div w:id="873031819">
                  <w:marLeft w:val="0"/>
                  <w:marRight w:val="0"/>
                  <w:marTop w:val="0"/>
                  <w:marBottom w:val="0"/>
                  <w:divBdr>
                    <w:top w:val="none" w:sz="0" w:space="0" w:color="auto"/>
                    <w:left w:val="none" w:sz="0" w:space="0" w:color="auto"/>
                    <w:bottom w:val="none" w:sz="0" w:space="0" w:color="auto"/>
                    <w:right w:val="none" w:sz="0" w:space="0" w:color="auto"/>
                  </w:divBdr>
                </w:div>
                <w:div w:id="911550137">
                  <w:marLeft w:val="0"/>
                  <w:marRight w:val="0"/>
                  <w:marTop w:val="0"/>
                  <w:marBottom w:val="0"/>
                  <w:divBdr>
                    <w:top w:val="none" w:sz="0" w:space="0" w:color="auto"/>
                    <w:left w:val="none" w:sz="0" w:space="0" w:color="auto"/>
                    <w:bottom w:val="none" w:sz="0" w:space="0" w:color="auto"/>
                    <w:right w:val="none" w:sz="0" w:space="0" w:color="auto"/>
                  </w:divBdr>
                </w:div>
                <w:div w:id="936866124">
                  <w:marLeft w:val="0"/>
                  <w:marRight w:val="0"/>
                  <w:marTop w:val="0"/>
                  <w:marBottom w:val="0"/>
                  <w:divBdr>
                    <w:top w:val="none" w:sz="0" w:space="0" w:color="auto"/>
                    <w:left w:val="none" w:sz="0" w:space="0" w:color="auto"/>
                    <w:bottom w:val="none" w:sz="0" w:space="0" w:color="auto"/>
                    <w:right w:val="none" w:sz="0" w:space="0" w:color="auto"/>
                  </w:divBdr>
                </w:div>
                <w:div w:id="962465074">
                  <w:marLeft w:val="0"/>
                  <w:marRight w:val="0"/>
                  <w:marTop w:val="0"/>
                  <w:marBottom w:val="0"/>
                  <w:divBdr>
                    <w:top w:val="none" w:sz="0" w:space="0" w:color="auto"/>
                    <w:left w:val="none" w:sz="0" w:space="0" w:color="auto"/>
                    <w:bottom w:val="none" w:sz="0" w:space="0" w:color="auto"/>
                    <w:right w:val="none" w:sz="0" w:space="0" w:color="auto"/>
                  </w:divBdr>
                </w:div>
                <w:div w:id="1048845052">
                  <w:marLeft w:val="0"/>
                  <w:marRight w:val="0"/>
                  <w:marTop w:val="0"/>
                  <w:marBottom w:val="0"/>
                  <w:divBdr>
                    <w:top w:val="none" w:sz="0" w:space="0" w:color="auto"/>
                    <w:left w:val="none" w:sz="0" w:space="0" w:color="auto"/>
                    <w:bottom w:val="none" w:sz="0" w:space="0" w:color="auto"/>
                    <w:right w:val="none" w:sz="0" w:space="0" w:color="auto"/>
                  </w:divBdr>
                </w:div>
                <w:div w:id="1094858271">
                  <w:marLeft w:val="0"/>
                  <w:marRight w:val="0"/>
                  <w:marTop w:val="0"/>
                  <w:marBottom w:val="0"/>
                  <w:divBdr>
                    <w:top w:val="none" w:sz="0" w:space="0" w:color="auto"/>
                    <w:left w:val="none" w:sz="0" w:space="0" w:color="auto"/>
                    <w:bottom w:val="none" w:sz="0" w:space="0" w:color="auto"/>
                    <w:right w:val="none" w:sz="0" w:space="0" w:color="auto"/>
                  </w:divBdr>
                </w:div>
                <w:div w:id="1118838917">
                  <w:marLeft w:val="0"/>
                  <w:marRight w:val="0"/>
                  <w:marTop w:val="0"/>
                  <w:marBottom w:val="0"/>
                  <w:divBdr>
                    <w:top w:val="none" w:sz="0" w:space="0" w:color="auto"/>
                    <w:left w:val="none" w:sz="0" w:space="0" w:color="auto"/>
                    <w:bottom w:val="none" w:sz="0" w:space="0" w:color="auto"/>
                    <w:right w:val="none" w:sz="0" w:space="0" w:color="auto"/>
                  </w:divBdr>
                </w:div>
                <w:div w:id="1140732236">
                  <w:marLeft w:val="0"/>
                  <w:marRight w:val="0"/>
                  <w:marTop w:val="0"/>
                  <w:marBottom w:val="0"/>
                  <w:divBdr>
                    <w:top w:val="none" w:sz="0" w:space="0" w:color="auto"/>
                    <w:left w:val="none" w:sz="0" w:space="0" w:color="auto"/>
                    <w:bottom w:val="none" w:sz="0" w:space="0" w:color="auto"/>
                    <w:right w:val="none" w:sz="0" w:space="0" w:color="auto"/>
                  </w:divBdr>
                </w:div>
                <w:div w:id="1204630606">
                  <w:marLeft w:val="0"/>
                  <w:marRight w:val="0"/>
                  <w:marTop w:val="0"/>
                  <w:marBottom w:val="0"/>
                  <w:divBdr>
                    <w:top w:val="none" w:sz="0" w:space="0" w:color="auto"/>
                    <w:left w:val="none" w:sz="0" w:space="0" w:color="auto"/>
                    <w:bottom w:val="none" w:sz="0" w:space="0" w:color="auto"/>
                    <w:right w:val="none" w:sz="0" w:space="0" w:color="auto"/>
                  </w:divBdr>
                </w:div>
                <w:div w:id="1207184970">
                  <w:marLeft w:val="0"/>
                  <w:marRight w:val="0"/>
                  <w:marTop w:val="0"/>
                  <w:marBottom w:val="0"/>
                  <w:divBdr>
                    <w:top w:val="none" w:sz="0" w:space="0" w:color="auto"/>
                    <w:left w:val="none" w:sz="0" w:space="0" w:color="auto"/>
                    <w:bottom w:val="none" w:sz="0" w:space="0" w:color="auto"/>
                    <w:right w:val="none" w:sz="0" w:space="0" w:color="auto"/>
                  </w:divBdr>
                </w:div>
                <w:div w:id="1233733345">
                  <w:marLeft w:val="0"/>
                  <w:marRight w:val="0"/>
                  <w:marTop w:val="0"/>
                  <w:marBottom w:val="0"/>
                  <w:divBdr>
                    <w:top w:val="none" w:sz="0" w:space="0" w:color="auto"/>
                    <w:left w:val="none" w:sz="0" w:space="0" w:color="auto"/>
                    <w:bottom w:val="none" w:sz="0" w:space="0" w:color="auto"/>
                    <w:right w:val="none" w:sz="0" w:space="0" w:color="auto"/>
                  </w:divBdr>
                </w:div>
                <w:div w:id="1284387743">
                  <w:marLeft w:val="0"/>
                  <w:marRight w:val="0"/>
                  <w:marTop w:val="0"/>
                  <w:marBottom w:val="0"/>
                  <w:divBdr>
                    <w:top w:val="none" w:sz="0" w:space="0" w:color="auto"/>
                    <w:left w:val="none" w:sz="0" w:space="0" w:color="auto"/>
                    <w:bottom w:val="none" w:sz="0" w:space="0" w:color="auto"/>
                    <w:right w:val="none" w:sz="0" w:space="0" w:color="auto"/>
                  </w:divBdr>
                </w:div>
                <w:div w:id="1405764447">
                  <w:marLeft w:val="0"/>
                  <w:marRight w:val="0"/>
                  <w:marTop w:val="0"/>
                  <w:marBottom w:val="0"/>
                  <w:divBdr>
                    <w:top w:val="none" w:sz="0" w:space="0" w:color="auto"/>
                    <w:left w:val="none" w:sz="0" w:space="0" w:color="auto"/>
                    <w:bottom w:val="none" w:sz="0" w:space="0" w:color="auto"/>
                    <w:right w:val="none" w:sz="0" w:space="0" w:color="auto"/>
                  </w:divBdr>
                </w:div>
                <w:div w:id="1406413913">
                  <w:marLeft w:val="0"/>
                  <w:marRight w:val="0"/>
                  <w:marTop w:val="0"/>
                  <w:marBottom w:val="0"/>
                  <w:divBdr>
                    <w:top w:val="none" w:sz="0" w:space="0" w:color="auto"/>
                    <w:left w:val="none" w:sz="0" w:space="0" w:color="auto"/>
                    <w:bottom w:val="none" w:sz="0" w:space="0" w:color="auto"/>
                    <w:right w:val="none" w:sz="0" w:space="0" w:color="auto"/>
                  </w:divBdr>
                </w:div>
                <w:div w:id="1416171751">
                  <w:marLeft w:val="0"/>
                  <w:marRight w:val="0"/>
                  <w:marTop w:val="0"/>
                  <w:marBottom w:val="0"/>
                  <w:divBdr>
                    <w:top w:val="none" w:sz="0" w:space="0" w:color="auto"/>
                    <w:left w:val="none" w:sz="0" w:space="0" w:color="auto"/>
                    <w:bottom w:val="none" w:sz="0" w:space="0" w:color="auto"/>
                    <w:right w:val="none" w:sz="0" w:space="0" w:color="auto"/>
                  </w:divBdr>
                </w:div>
                <w:div w:id="1430393953">
                  <w:marLeft w:val="0"/>
                  <w:marRight w:val="0"/>
                  <w:marTop w:val="0"/>
                  <w:marBottom w:val="0"/>
                  <w:divBdr>
                    <w:top w:val="none" w:sz="0" w:space="0" w:color="auto"/>
                    <w:left w:val="none" w:sz="0" w:space="0" w:color="auto"/>
                    <w:bottom w:val="none" w:sz="0" w:space="0" w:color="auto"/>
                    <w:right w:val="none" w:sz="0" w:space="0" w:color="auto"/>
                  </w:divBdr>
                </w:div>
                <w:div w:id="1511794137">
                  <w:marLeft w:val="0"/>
                  <w:marRight w:val="0"/>
                  <w:marTop w:val="0"/>
                  <w:marBottom w:val="0"/>
                  <w:divBdr>
                    <w:top w:val="none" w:sz="0" w:space="0" w:color="auto"/>
                    <w:left w:val="none" w:sz="0" w:space="0" w:color="auto"/>
                    <w:bottom w:val="none" w:sz="0" w:space="0" w:color="auto"/>
                    <w:right w:val="none" w:sz="0" w:space="0" w:color="auto"/>
                  </w:divBdr>
                </w:div>
                <w:div w:id="1523058170">
                  <w:marLeft w:val="0"/>
                  <w:marRight w:val="0"/>
                  <w:marTop w:val="0"/>
                  <w:marBottom w:val="0"/>
                  <w:divBdr>
                    <w:top w:val="none" w:sz="0" w:space="0" w:color="auto"/>
                    <w:left w:val="none" w:sz="0" w:space="0" w:color="auto"/>
                    <w:bottom w:val="none" w:sz="0" w:space="0" w:color="auto"/>
                    <w:right w:val="none" w:sz="0" w:space="0" w:color="auto"/>
                  </w:divBdr>
                </w:div>
                <w:div w:id="1620182042">
                  <w:marLeft w:val="0"/>
                  <w:marRight w:val="0"/>
                  <w:marTop w:val="0"/>
                  <w:marBottom w:val="0"/>
                  <w:divBdr>
                    <w:top w:val="none" w:sz="0" w:space="0" w:color="auto"/>
                    <w:left w:val="none" w:sz="0" w:space="0" w:color="auto"/>
                    <w:bottom w:val="none" w:sz="0" w:space="0" w:color="auto"/>
                    <w:right w:val="none" w:sz="0" w:space="0" w:color="auto"/>
                  </w:divBdr>
                </w:div>
                <w:div w:id="1645742908">
                  <w:marLeft w:val="0"/>
                  <w:marRight w:val="0"/>
                  <w:marTop w:val="0"/>
                  <w:marBottom w:val="0"/>
                  <w:divBdr>
                    <w:top w:val="none" w:sz="0" w:space="0" w:color="auto"/>
                    <w:left w:val="none" w:sz="0" w:space="0" w:color="auto"/>
                    <w:bottom w:val="none" w:sz="0" w:space="0" w:color="auto"/>
                    <w:right w:val="none" w:sz="0" w:space="0" w:color="auto"/>
                  </w:divBdr>
                </w:div>
                <w:div w:id="1648709202">
                  <w:marLeft w:val="0"/>
                  <w:marRight w:val="0"/>
                  <w:marTop w:val="0"/>
                  <w:marBottom w:val="0"/>
                  <w:divBdr>
                    <w:top w:val="none" w:sz="0" w:space="0" w:color="auto"/>
                    <w:left w:val="none" w:sz="0" w:space="0" w:color="auto"/>
                    <w:bottom w:val="none" w:sz="0" w:space="0" w:color="auto"/>
                    <w:right w:val="none" w:sz="0" w:space="0" w:color="auto"/>
                  </w:divBdr>
                </w:div>
                <w:div w:id="1708022192">
                  <w:marLeft w:val="0"/>
                  <w:marRight w:val="0"/>
                  <w:marTop w:val="0"/>
                  <w:marBottom w:val="0"/>
                  <w:divBdr>
                    <w:top w:val="none" w:sz="0" w:space="0" w:color="auto"/>
                    <w:left w:val="none" w:sz="0" w:space="0" w:color="auto"/>
                    <w:bottom w:val="none" w:sz="0" w:space="0" w:color="auto"/>
                    <w:right w:val="none" w:sz="0" w:space="0" w:color="auto"/>
                  </w:divBdr>
                </w:div>
                <w:div w:id="1712683024">
                  <w:marLeft w:val="0"/>
                  <w:marRight w:val="0"/>
                  <w:marTop w:val="0"/>
                  <w:marBottom w:val="0"/>
                  <w:divBdr>
                    <w:top w:val="none" w:sz="0" w:space="0" w:color="auto"/>
                    <w:left w:val="none" w:sz="0" w:space="0" w:color="auto"/>
                    <w:bottom w:val="none" w:sz="0" w:space="0" w:color="auto"/>
                    <w:right w:val="none" w:sz="0" w:space="0" w:color="auto"/>
                  </w:divBdr>
                </w:div>
                <w:div w:id="1809782077">
                  <w:marLeft w:val="0"/>
                  <w:marRight w:val="0"/>
                  <w:marTop w:val="0"/>
                  <w:marBottom w:val="0"/>
                  <w:divBdr>
                    <w:top w:val="none" w:sz="0" w:space="0" w:color="auto"/>
                    <w:left w:val="none" w:sz="0" w:space="0" w:color="auto"/>
                    <w:bottom w:val="none" w:sz="0" w:space="0" w:color="auto"/>
                    <w:right w:val="none" w:sz="0" w:space="0" w:color="auto"/>
                  </w:divBdr>
                </w:div>
                <w:div w:id="1828982735">
                  <w:marLeft w:val="0"/>
                  <w:marRight w:val="0"/>
                  <w:marTop w:val="0"/>
                  <w:marBottom w:val="0"/>
                  <w:divBdr>
                    <w:top w:val="none" w:sz="0" w:space="0" w:color="auto"/>
                    <w:left w:val="none" w:sz="0" w:space="0" w:color="auto"/>
                    <w:bottom w:val="none" w:sz="0" w:space="0" w:color="auto"/>
                    <w:right w:val="none" w:sz="0" w:space="0" w:color="auto"/>
                  </w:divBdr>
                </w:div>
                <w:div w:id="1894153185">
                  <w:marLeft w:val="0"/>
                  <w:marRight w:val="0"/>
                  <w:marTop w:val="0"/>
                  <w:marBottom w:val="0"/>
                  <w:divBdr>
                    <w:top w:val="none" w:sz="0" w:space="0" w:color="auto"/>
                    <w:left w:val="none" w:sz="0" w:space="0" w:color="auto"/>
                    <w:bottom w:val="none" w:sz="0" w:space="0" w:color="auto"/>
                    <w:right w:val="none" w:sz="0" w:space="0" w:color="auto"/>
                  </w:divBdr>
                </w:div>
                <w:div w:id="1945722015">
                  <w:marLeft w:val="0"/>
                  <w:marRight w:val="0"/>
                  <w:marTop w:val="0"/>
                  <w:marBottom w:val="0"/>
                  <w:divBdr>
                    <w:top w:val="none" w:sz="0" w:space="0" w:color="auto"/>
                    <w:left w:val="none" w:sz="0" w:space="0" w:color="auto"/>
                    <w:bottom w:val="none" w:sz="0" w:space="0" w:color="auto"/>
                    <w:right w:val="none" w:sz="0" w:space="0" w:color="auto"/>
                  </w:divBdr>
                </w:div>
                <w:div w:id="1949657429">
                  <w:marLeft w:val="0"/>
                  <w:marRight w:val="0"/>
                  <w:marTop w:val="0"/>
                  <w:marBottom w:val="0"/>
                  <w:divBdr>
                    <w:top w:val="none" w:sz="0" w:space="0" w:color="auto"/>
                    <w:left w:val="none" w:sz="0" w:space="0" w:color="auto"/>
                    <w:bottom w:val="none" w:sz="0" w:space="0" w:color="auto"/>
                    <w:right w:val="none" w:sz="0" w:space="0" w:color="auto"/>
                  </w:divBdr>
                </w:div>
                <w:div w:id="2089181460">
                  <w:marLeft w:val="0"/>
                  <w:marRight w:val="0"/>
                  <w:marTop w:val="0"/>
                  <w:marBottom w:val="0"/>
                  <w:divBdr>
                    <w:top w:val="none" w:sz="0" w:space="0" w:color="auto"/>
                    <w:left w:val="none" w:sz="0" w:space="0" w:color="auto"/>
                    <w:bottom w:val="none" w:sz="0" w:space="0" w:color="auto"/>
                    <w:right w:val="none" w:sz="0" w:space="0" w:color="auto"/>
                  </w:divBdr>
                </w:div>
                <w:div w:id="212962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ern.nyu.edu/Registrar/CourseInfo/LastDaytoAdd/index.htm" TargetMode="External"/><Relationship Id="rId13" Type="http://schemas.openxmlformats.org/officeDocument/2006/relationships/hyperlink" Target="http://www.law.nyu.edu/academicservices/form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tern.nyu.edu/Registrar/CourseInfo/CourseSchedule/index.htm" TargetMode="External"/><Relationship Id="rId12" Type="http://schemas.openxmlformats.org/officeDocument/2006/relationships/hyperlink" Target="mailto:academicaffairs@stern.nyu.edu" TargetMode="External"/><Relationship Id="rId17" Type="http://schemas.openxmlformats.org/officeDocument/2006/relationships/hyperlink" Target="http://www.nyu.edu/life/safety-health-wellness/student-health-center/insurance-patient-accounts/student-health-insurance.html" TargetMode="External"/><Relationship Id="rId2" Type="http://schemas.openxmlformats.org/officeDocument/2006/relationships/numbering" Target="numbering.xml"/><Relationship Id="rId16" Type="http://schemas.openxmlformats.org/officeDocument/2006/relationships/hyperlink" Target="http://www.nyu.edu/life/safety-health-wellness/student-health-center/insurance-patient-accounts/student-health-insurance/waive-coverage.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ern.nyu.edu/AcademicAffairs/"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http://www.stern.nyu.edu/Registrar/CourseInfo/RefundWithdrawalDates/index.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stern.nyu.edu/Registrar/Calendars/CON_046515" TargetMode="External"/><Relationship Id="rId14" Type="http://schemas.openxmlformats.org/officeDocument/2006/relationships/hyperlink" Target="http://www.law.nyu.edu/graduateaffairs/llm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D6C5D-C0B7-4834-8130-8D8403E61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1160</Words>
  <Characters>8404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NYU SCHOOL OF LAW</vt:lpstr>
    </vt:vector>
  </TitlesOfParts>
  <Company>NYU School of Law</Company>
  <LinksUpToDate>false</LinksUpToDate>
  <CharactersWithSpaces>9545</CharactersWithSpaces>
  <SharedDoc>false</SharedDoc>
  <HLinks>
    <vt:vector size="60" baseType="variant">
      <vt:variant>
        <vt:i4>2883696</vt:i4>
      </vt:variant>
      <vt:variant>
        <vt:i4>39</vt:i4>
      </vt:variant>
      <vt:variant>
        <vt:i4>0</vt:i4>
      </vt:variant>
      <vt:variant>
        <vt:i4>5</vt:i4>
      </vt:variant>
      <vt:variant>
        <vt:lpwstr>http://www.nyu.edu/shc/about/insurance.html</vt:lpwstr>
      </vt:variant>
      <vt:variant>
        <vt:lpwstr/>
      </vt:variant>
      <vt:variant>
        <vt:i4>1835013</vt:i4>
      </vt:variant>
      <vt:variant>
        <vt:i4>36</vt:i4>
      </vt:variant>
      <vt:variant>
        <vt:i4>0</vt:i4>
      </vt:variant>
      <vt:variant>
        <vt:i4>5</vt:i4>
      </vt:variant>
      <vt:variant>
        <vt:lpwstr>http://www.nyu.edu/shc/about/how.to.enroll.waive.html</vt:lpwstr>
      </vt:variant>
      <vt:variant>
        <vt:lpwstr/>
      </vt:variant>
      <vt:variant>
        <vt:i4>7012398</vt:i4>
      </vt:variant>
      <vt:variant>
        <vt:i4>21</vt:i4>
      </vt:variant>
      <vt:variant>
        <vt:i4>0</vt:i4>
      </vt:variant>
      <vt:variant>
        <vt:i4>5</vt:i4>
      </vt:variant>
      <vt:variant>
        <vt:lpwstr>http://www.law.nyu.edu/graduateaffairs/LL.M.Forms/llmforms</vt:lpwstr>
      </vt:variant>
      <vt:variant>
        <vt:lpwstr/>
      </vt:variant>
      <vt:variant>
        <vt:i4>6881395</vt:i4>
      </vt:variant>
      <vt:variant>
        <vt:i4>18</vt:i4>
      </vt:variant>
      <vt:variant>
        <vt:i4>0</vt:i4>
      </vt:variant>
      <vt:variant>
        <vt:i4>5</vt:i4>
      </vt:variant>
      <vt:variant>
        <vt:lpwstr>http://www.law.nyu.edu/academicservices/forms/index.htm</vt:lpwstr>
      </vt:variant>
      <vt:variant>
        <vt:lpwstr/>
      </vt:variant>
      <vt:variant>
        <vt:i4>3342415</vt:i4>
      </vt:variant>
      <vt:variant>
        <vt:i4>15</vt:i4>
      </vt:variant>
      <vt:variant>
        <vt:i4>0</vt:i4>
      </vt:variant>
      <vt:variant>
        <vt:i4>5</vt:i4>
      </vt:variant>
      <vt:variant>
        <vt:lpwstr>mailto:advising@stern.nyu.edu</vt:lpwstr>
      </vt:variant>
      <vt:variant>
        <vt:lpwstr/>
      </vt:variant>
      <vt:variant>
        <vt:i4>4784152</vt:i4>
      </vt:variant>
      <vt:variant>
        <vt:i4>12</vt:i4>
      </vt:variant>
      <vt:variant>
        <vt:i4>0</vt:i4>
      </vt:variant>
      <vt:variant>
        <vt:i4>5</vt:i4>
      </vt:variant>
      <vt:variant>
        <vt:lpwstr>http://www.stern.nyu.edu/AcademicAffairs/</vt:lpwstr>
      </vt:variant>
      <vt:variant>
        <vt:lpwstr/>
      </vt:variant>
      <vt:variant>
        <vt:i4>1572918</vt:i4>
      </vt:variant>
      <vt:variant>
        <vt:i4>9</vt:i4>
      </vt:variant>
      <vt:variant>
        <vt:i4>0</vt:i4>
      </vt:variant>
      <vt:variant>
        <vt:i4>5</vt:i4>
      </vt:variant>
      <vt:variant>
        <vt:lpwstr>http://www.stern.nyu.edu/registrar/schedules/2013U_withdraw.html</vt:lpwstr>
      </vt:variant>
      <vt:variant>
        <vt:lpwstr/>
      </vt:variant>
      <vt:variant>
        <vt:i4>7405659</vt:i4>
      </vt:variant>
      <vt:variant>
        <vt:i4>6</vt:i4>
      </vt:variant>
      <vt:variant>
        <vt:i4>0</vt:i4>
      </vt:variant>
      <vt:variant>
        <vt:i4>5</vt:i4>
      </vt:variant>
      <vt:variant>
        <vt:lpwstr>http://www.stern.nyu.edu/Registrar/Calendars/CON_040016</vt:lpwstr>
      </vt:variant>
      <vt:variant>
        <vt:lpwstr/>
      </vt:variant>
      <vt:variant>
        <vt:i4>4128826</vt:i4>
      </vt:variant>
      <vt:variant>
        <vt:i4>3</vt:i4>
      </vt:variant>
      <vt:variant>
        <vt:i4>0</vt:i4>
      </vt:variant>
      <vt:variant>
        <vt:i4>5</vt:i4>
      </vt:variant>
      <vt:variant>
        <vt:lpwstr>http://www.stern.nyu.edu/registrar/schedules/2013U_last_day.html</vt:lpwstr>
      </vt:variant>
      <vt:variant>
        <vt:lpwstr/>
      </vt:variant>
      <vt:variant>
        <vt:i4>3407966</vt:i4>
      </vt:variant>
      <vt:variant>
        <vt:i4>0</vt:i4>
      </vt:variant>
      <vt:variant>
        <vt:i4>0</vt:i4>
      </vt:variant>
      <vt:variant>
        <vt:i4>5</vt:i4>
      </vt:variant>
      <vt:variant>
        <vt:lpwstr>http://www.stern.nyu.edu/Registrar/CourseInfo/CON_024153?studtype=ZZZ&amp;tm=2013U&amp;imageField.x=17&amp;imageField.y=9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NYU SCHOOL OF LAW</dc:title>
  <dc:creator>NYU Law</dc:creator>
  <cp:lastModifiedBy>Dobrin, Adrienne</cp:lastModifiedBy>
  <cp:revision>8</cp:revision>
  <cp:lastPrinted>2015-02-12T18:27:00Z</cp:lastPrinted>
  <dcterms:created xsi:type="dcterms:W3CDTF">2015-02-12T18:24:00Z</dcterms:created>
  <dcterms:modified xsi:type="dcterms:W3CDTF">2015-02-12T18:44:00Z</dcterms:modified>
</cp:coreProperties>
</file>