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23" w:rsidRPr="00292E23" w:rsidRDefault="00292E23" w:rsidP="00292E23">
      <w:pPr>
        <w:pStyle w:val="Heading1"/>
        <w:shd w:val="clear" w:color="auto" w:fill="E1E1E1"/>
        <w:spacing w:before="0" w:after="510"/>
        <w:jc w:val="center"/>
        <w:textAlignment w:val="baseline"/>
        <w:rPr>
          <w:rFonts w:ascii="Arial" w:hAnsi="Arial" w:cs="Arial"/>
          <w:b w:val="0"/>
          <w:bCs w:val="0"/>
          <w:color w:val="000000" w:themeColor="text1"/>
          <w:sz w:val="63"/>
          <w:szCs w:val="63"/>
        </w:rPr>
      </w:pPr>
      <w:r w:rsidRPr="00292E23">
        <w:rPr>
          <w:rFonts w:ascii="Arial" w:hAnsi="Arial" w:cs="Arial"/>
          <w:b w:val="0"/>
          <w:bCs w:val="0"/>
          <w:color w:val="000000" w:themeColor="text1"/>
          <w:sz w:val="63"/>
          <w:szCs w:val="63"/>
        </w:rPr>
        <w:t>OCS Career Videos 201</w:t>
      </w:r>
      <w:r w:rsidR="00B94CB4">
        <w:rPr>
          <w:rFonts w:ascii="Arial" w:hAnsi="Arial" w:cs="Arial"/>
          <w:b w:val="0"/>
          <w:bCs w:val="0"/>
          <w:color w:val="000000" w:themeColor="text1"/>
          <w:sz w:val="63"/>
          <w:szCs w:val="63"/>
        </w:rPr>
        <w:t>4</w:t>
      </w:r>
      <w:r w:rsidRPr="00292E23">
        <w:rPr>
          <w:rFonts w:ascii="Arial" w:hAnsi="Arial" w:cs="Arial"/>
          <w:b w:val="0"/>
          <w:bCs w:val="0"/>
          <w:color w:val="000000" w:themeColor="text1"/>
          <w:sz w:val="63"/>
          <w:szCs w:val="63"/>
        </w:rPr>
        <w:t>-201</w:t>
      </w:r>
      <w:r w:rsidR="00B94CB4">
        <w:rPr>
          <w:rFonts w:ascii="Arial" w:hAnsi="Arial" w:cs="Arial"/>
          <w:b w:val="0"/>
          <w:bCs w:val="0"/>
          <w:color w:val="000000" w:themeColor="text1"/>
          <w:sz w:val="63"/>
          <w:szCs w:val="63"/>
        </w:rPr>
        <w:t>5</w:t>
      </w:r>
    </w:p>
    <w:p w:rsidR="00ED6E09" w:rsidRPr="00ED6E09" w:rsidRDefault="00ED6E09" w:rsidP="002F611F">
      <w:pPr>
        <w:spacing w:after="0" w:line="360" w:lineRule="atLeast"/>
        <w:textAlignment w:val="baseline"/>
        <w:rPr>
          <w:rFonts w:ascii="Georgia" w:eastAsia="Times New Roman" w:hAnsi="Georgia" w:cs="Arial"/>
          <w:color w:val="1B1C1E"/>
          <w:sz w:val="23"/>
          <w:szCs w:val="23"/>
        </w:rPr>
      </w:pPr>
      <w:r w:rsidRPr="00ED6E09">
        <w:rPr>
          <w:rFonts w:ascii="Arial" w:eastAsia="Times New Roman" w:hAnsi="Arial" w:cs="Arial"/>
          <w:color w:val="1B1C1E"/>
          <w:sz w:val="45"/>
          <w:szCs w:val="45"/>
          <w:bdr w:val="none" w:sz="0" w:space="0" w:color="auto" w:frame="1"/>
        </w:rPr>
        <w:t>JD PANELS</w:t>
      </w:r>
    </w:p>
    <w:p w:rsidR="00B94CB4" w:rsidRPr="00B94CB4" w:rsidRDefault="00B94CB4" w:rsidP="00B94CB4">
      <w:pPr>
        <w:spacing w:after="0" w:line="240" w:lineRule="auto"/>
        <w:rPr>
          <w:rFonts w:ascii="Arial" w:hAnsi="Arial" w:cs="Arial"/>
          <w:b/>
        </w:rPr>
      </w:pPr>
      <w:r w:rsidRPr="00B94CB4">
        <w:rPr>
          <w:rFonts w:ascii="Arial" w:hAnsi="Arial" w:cs="Arial"/>
          <w:b/>
        </w:rPr>
        <w:t>EIW Prep Workshop Webinar 2015</w:t>
      </w:r>
    </w:p>
    <w:p w:rsidR="00B94CB4" w:rsidRDefault="00B94CB4" w:rsidP="002F611F">
      <w:pPr>
        <w:spacing w:after="0" w:line="240" w:lineRule="auto"/>
        <w:textAlignment w:val="baseline"/>
        <w:rPr>
          <w:rFonts w:ascii="Arial" w:hAnsi="Arial" w:cs="Arial"/>
          <w:b/>
          <w:bCs/>
        </w:rPr>
      </w:pPr>
      <w:hyperlink r:id="rId6" w:tgtFrame="iframe_jdpanels" w:history="1">
        <w:r w:rsidRPr="00B94CB4">
          <w:rPr>
            <w:rFonts w:ascii="Arial" w:hAnsi="Arial" w:cs="Arial"/>
            <w:b/>
            <w:bCs/>
          </w:rPr>
          <w:t>How to Succeed as a Summer Associate 2015</w:t>
        </w:r>
      </w:hyperlink>
      <w:r w:rsidRPr="00B94CB4">
        <w:rPr>
          <w:rFonts w:ascii="Arial" w:hAnsi="Arial" w:cs="Arial"/>
          <w:b/>
        </w:rPr>
        <w:br/>
      </w:r>
      <w:hyperlink r:id="rId7" w:tgtFrame="iframe_jdpanels" w:history="1">
        <w:r w:rsidRPr="00B94CB4">
          <w:rPr>
            <w:rFonts w:ascii="Arial" w:hAnsi="Arial" w:cs="Arial"/>
            <w:b/>
          </w:rPr>
          <w:t>JD 1L Job Search Panel (2L Perspective) 2014</w:t>
        </w:r>
      </w:hyperlink>
    </w:p>
    <w:p w:rsidR="00B94CB4" w:rsidRDefault="00B94CB4" w:rsidP="002F611F">
      <w:pPr>
        <w:spacing w:after="0" w:line="240" w:lineRule="auto"/>
        <w:textAlignment w:val="baseline"/>
        <w:rPr>
          <w:rFonts w:ascii="Arial" w:hAnsi="Arial" w:cs="Arial"/>
          <w:b/>
          <w:bCs/>
        </w:rPr>
      </w:pPr>
      <w:hyperlink r:id="rId8" w:tgtFrame="iframe_jdpanels" w:history="1">
        <w:r w:rsidRPr="00B94CB4">
          <w:rPr>
            <w:rFonts w:ascii="Arial" w:hAnsi="Arial" w:cs="Arial"/>
            <w:b/>
          </w:rPr>
          <w:t>JD 1L Job Search Workshop 2014</w:t>
        </w:r>
      </w:hyperlink>
    </w:p>
    <w:p w:rsidR="002F611F" w:rsidRPr="00B94CB4" w:rsidRDefault="00B94CB4" w:rsidP="00B94CB4">
      <w:pPr>
        <w:spacing w:after="0" w:line="240" w:lineRule="auto"/>
        <w:textAlignment w:val="baseline"/>
        <w:rPr>
          <w:rFonts w:ascii="inherit" w:eastAsia="Times New Roman" w:hAnsi="inherit" w:cs="Arial"/>
          <w:b/>
          <w:bCs/>
          <w:color w:val="1B1C1E"/>
          <w:sz w:val="23"/>
          <w:szCs w:val="23"/>
          <w:highlight w:val="yellow"/>
          <w:bdr w:val="none" w:sz="0" w:space="0" w:color="auto" w:frame="1"/>
        </w:rPr>
      </w:pPr>
      <w:hyperlink r:id="rId9" w:tgtFrame="iframe_jdpanels" w:history="1">
        <w:r w:rsidRPr="00B94CB4">
          <w:rPr>
            <w:rFonts w:ascii="Arial" w:hAnsi="Arial" w:cs="Arial"/>
            <w:b/>
          </w:rPr>
          <w:t>JD Interview Skills Workshop 2014</w:t>
        </w:r>
      </w:hyperlink>
      <w:r w:rsidRPr="00B94CB4">
        <w:rPr>
          <w:rFonts w:ascii="Arial" w:hAnsi="Arial" w:cs="Arial"/>
          <w:b/>
        </w:rPr>
        <w:br/>
      </w:r>
      <w:hyperlink r:id="rId10" w:tgtFrame="iframe_jdpanels" w:history="1">
        <w:r w:rsidRPr="00B94CB4">
          <w:rPr>
            <w:rFonts w:ascii="Arial" w:hAnsi="Arial" w:cs="Arial"/>
            <w:b/>
          </w:rPr>
          <w:t>Early Interview Week Strategy for 1Ls Interested in the DC Market 2014</w:t>
        </w:r>
      </w:hyperlink>
      <w:r w:rsidRPr="00B94CB4">
        <w:rPr>
          <w:rFonts w:ascii="Arial" w:hAnsi="Arial" w:cs="Arial"/>
          <w:b/>
        </w:rPr>
        <w:br/>
      </w:r>
      <w:hyperlink r:id="rId11" w:tgtFrame="iframe_jdpanels" w:history="1">
        <w:r w:rsidRPr="00B94CB4">
          <w:rPr>
            <w:rFonts w:ascii="Arial" w:hAnsi="Arial" w:cs="Arial"/>
            <w:b/>
          </w:rPr>
          <w:t>How to Succeed as a Summer Associate 2014</w:t>
        </w:r>
      </w:hyperlink>
      <w:hyperlink r:id="rId12" w:history="1">
        <w:r w:rsidRPr="00B94CB4">
          <w:rPr>
            <w:rFonts w:ascii="Arial" w:hAnsi="Arial" w:cs="Arial"/>
            <w:b/>
          </w:rPr>
          <w:t>)</w:t>
        </w:r>
      </w:hyperlink>
      <w:r w:rsidRPr="00B94CB4">
        <w:rPr>
          <w:rFonts w:ascii="Arial" w:hAnsi="Arial" w:cs="Arial"/>
          <w:b/>
        </w:rPr>
        <w:br/>
      </w:r>
      <w:hyperlink r:id="rId13" w:tgtFrame="iframe_jdpanels" w:history="1">
        <w:r w:rsidRPr="00B94CB4">
          <w:rPr>
            <w:rFonts w:ascii="Arial" w:hAnsi="Arial" w:cs="Arial"/>
            <w:b/>
          </w:rPr>
          <w:t>Finding Your Professional Niche 2014</w:t>
        </w:r>
      </w:hyperlink>
      <w:r w:rsidRPr="00B94CB4">
        <w:rPr>
          <w:rFonts w:ascii="Arial" w:hAnsi="Arial" w:cs="Arial"/>
          <w:b/>
        </w:rPr>
        <w:br/>
      </w:r>
      <w:hyperlink r:id="rId14" w:tgtFrame="iframe_jdpanels" w:history="1">
        <w:r w:rsidRPr="00B94CB4">
          <w:rPr>
            <w:rFonts w:ascii="Arial" w:hAnsi="Arial" w:cs="Arial"/>
            <w:b/>
          </w:rPr>
          <w:t>Finding Your Professional Niche</w:t>
        </w:r>
      </w:hyperlink>
      <w:r w:rsidRPr="00B94CB4">
        <w:rPr>
          <w:rFonts w:ascii="Arial" w:hAnsi="Arial" w:cs="Arial"/>
          <w:b/>
        </w:rPr>
        <w:br/>
      </w:r>
      <w:hyperlink r:id="rId15" w:tgtFrame="iframe_jdpanels" w:history="1">
        <w:r w:rsidRPr="00B94CB4">
          <w:rPr>
            <w:rFonts w:ascii="Arial" w:hAnsi="Arial" w:cs="Arial"/>
            <w:b/>
          </w:rPr>
          <w:t>1L Job Search Skills Workshop 2013</w:t>
        </w:r>
      </w:hyperlink>
      <w:r w:rsidRPr="00B94CB4">
        <w:rPr>
          <w:rFonts w:ascii="Arial" w:hAnsi="Arial" w:cs="Arial"/>
          <w:b/>
        </w:rPr>
        <w:br/>
      </w:r>
      <w:hyperlink r:id="rId16" w:tgtFrame="iframe_jdpanels" w:history="1">
        <w:r w:rsidRPr="00B94CB4">
          <w:rPr>
            <w:rFonts w:ascii="Arial" w:hAnsi="Arial" w:cs="Arial"/>
            <w:b/>
          </w:rPr>
          <w:t>All About Callbacks 2014</w:t>
        </w:r>
      </w:hyperlink>
      <w:r w:rsidRPr="00B94CB4">
        <w:rPr>
          <w:rFonts w:ascii="Arial" w:hAnsi="Arial" w:cs="Arial"/>
          <w:b/>
        </w:rPr>
        <w:br/>
      </w:r>
      <w:hyperlink r:id="rId17" w:tgtFrame="iframe_jdpanels" w:history="1">
        <w:r w:rsidRPr="00B94CB4">
          <w:rPr>
            <w:rFonts w:ascii="Arial" w:hAnsi="Arial" w:cs="Arial"/>
            <w:b/>
          </w:rPr>
          <w:t>Creating a Life in the Law: Personality, Practice, Priorities, and Path (1Ls, 2Ls)</w:t>
        </w:r>
      </w:hyperlink>
      <w:r w:rsidRPr="00B94CB4">
        <w:rPr>
          <w:rFonts w:ascii="Arial" w:hAnsi="Arial" w:cs="Arial"/>
          <w:b/>
        </w:rPr>
        <w:br/>
      </w:r>
      <w:hyperlink r:id="rId18" w:tgtFrame="iframe_jdpanels" w:history="1">
        <w:r w:rsidRPr="00B94CB4">
          <w:rPr>
            <w:rFonts w:ascii="Arial" w:hAnsi="Arial" w:cs="Arial"/>
            <w:b/>
          </w:rPr>
          <w:t>Law School Confidential 2013</w:t>
        </w:r>
      </w:hyperlink>
      <w:r w:rsidRPr="00B94CB4">
        <w:rPr>
          <w:rFonts w:ascii="Arial" w:hAnsi="Arial" w:cs="Arial"/>
          <w:b/>
        </w:rPr>
        <w:br/>
      </w:r>
      <w:hyperlink r:id="rId19" w:tgtFrame="iframe_jdpanels" w:history="1">
        <w:r w:rsidRPr="00B94CB4">
          <w:rPr>
            <w:rFonts w:ascii="Arial" w:hAnsi="Arial" w:cs="Arial"/>
            <w:b/>
          </w:rPr>
          <w:t>JD Spring OCI Orientation 2013</w:t>
        </w:r>
      </w:hyperlink>
      <w:r w:rsidRPr="00B94CB4">
        <w:rPr>
          <w:rFonts w:ascii="Arial" w:hAnsi="Arial" w:cs="Arial"/>
          <w:b/>
          <w:bCs/>
        </w:rPr>
        <w:t> </w:t>
      </w:r>
      <w:r w:rsidRPr="00B94CB4">
        <w:rPr>
          <w:rFonts w:ascii="Arial" w:hAnsi="Arial" w:cs="Arial"/>
          <w:b/>
        </w:rPr>
        <w:br/>
      </w:r>
      <w:hyperlink r:id="rId20" w:tgtFrame="iframe_jdpanels" w:history="1">
        <w:r w:rsidRPr="00B94CB4">
          <w:rPr>
            <w:rFonts w:ascii="Arial" w:hAnsi="Arial" w:cs="Arial"/>
            <w:b/>
          </w:rPr>
          <w:t>West Coast Market Information Session 2013</w:t>
        </w:r>
      </w:hyperlink>
      <w:r w:rsidRPr="00B94CB4">
        <w:rPr>
          <w:rFonts w:ascii="Arial" w:hAnsi="Arial" w:cs="Arial"/>
          <w:b/>
        </w:rPr>
        <w:br/>
      </w:r>
      <w:hyperlink r:id="rId21" w:tgtFrame="iframe_jdpanels" w:history="1">
        <w:r w:rsidRPr="00B94CB4">
          <w:rPr>
            <w:rFonts w:ascii="Arial" w:hAnsi="Arial" w:cs="Arial"/>
            <w:b/>
          </w:rPr>
          <w:t>DC Market: EIW Strategy for 1Ls 2013</w:t>
        </w:r>
      </w:hyperlink>
      <w:r w:rsidRPr="00B94CB4">
        <w:rPr>
          <w:rFonts w:ascii="Arial" w:hAnsi="Arial" w:cs="Arial"/>
          <w:b/>
        </w:rPr>
        <w:br/>
      </w:r>
      <w:hyperlink r:id="rId22" w:tgtFrame="iframe_jdpanels" w:history="1">
        <w:r w:rsidRPr="00B94CB4">
          <w:rPr>
            <w:rFonts w:ascii="Arial" w:hAnsi="Arial" w:cs="Arial"/>
            <w:b/>
          </w:rPr>
          <w:t>How To Succeed As A Summer Associate 2013</w:t>
        </w:r>
      </w:hyperlink>
      <w:r w:rsidRPr="00B94CB4">
        <w:rPr>
          <w:rFonts w:ascii="Arial" w:hAnsi="Arial" w:cs="Arial"/>
          <w:b/>
        </w:rPr>
        <w:br/>
      </w:r>
      <w:hyperlink r:id="rId23" w:tgtFrame="iframe_jdpanels" w:history="1">
        <w:r w:rsidRPr="00B94CB4">
          <w:rPr>
            <w:rFonts w:ascii="Arial" w:hAnsi="Arial" w:cs="Arial"/>
            <w:b/>
          </w:rPr>
          <w:t>JD Interview Skills Workshop 2013</w:t>
        </w:r>
      </w:hyperlink>
      <w:r w:rsidRPr="00B94CB4">
        <w:rPr>
          <w:rFonts w:ascii="Arial" w:hAnsi="Arial" w:cs="Arial"/>
          <w:b/>
        </w:rPr>
        <w:br/>
      </w:r>
      <w:hyperlink r:id="rId24" w:tgtFrame="iframe_jdpanels" w:history="1">
        <w:r w:rsidRPr="00B94CB4">
          <w:rPr>
            <w:rFonts w:ascii="Arial" w:hAnsi="Arial" w:cs="Arial"/>
            <w:b/>
          </w:rPr>
          <w:t>NYC Bar Diversity Fellowship Information Session 2013</w:t>
        </w:r>
      </w:hyperlink>
      <w:r w:rsidRPr="00B94CB4">
        <w:rPr>
          <w:rFonts w:ascii="Arial" w:hAnsi="Arial" w:cs="Arial"/>
          <w:b/>
        </w:rPr>
        <w:br/>
      </w:r>
      <w:hyperlink r:id="rId25" w:tgtFrame="iframe_jdpanels" w:history="1">
        <w:r w:rsidRPr="00B94CB4">
          <w:rPr>
            <w:rFonts w:ascii="Arial" w:hAnsi="Arial" w:cs="Arial"/>
            <w:b/>
          </w:rPr>
          <w:t>Master the Market: Effective Private Sector Job Search Strategies &amp; Tactics For 2Ls and 3Ls, Frank Kimball '10</w:t>
        </w:r>
      </w:hyperlink>
    </w:p>
    <w:p w:rsidR="00B360D8" w:rsidRPr="00B94CB4" w:rsidRDefault="00B360D8" w:rsidP="002F611F">
      <w:pPr>
        <w:spacing w:after="0" w:line="240" w:lineRule="auto"/>
        <w:textAlignment w:val="baseline"/>
        <w:rPr>
          <w:rFonts w:ascii="inherit" w:eastAsia="Times New Roman" w:hAnsi="inherit" w:cs="Arial"/>
          <w:b/>
          <w:bCs/>
          <w:color w:val="1B1C1E"/>
          <w:sz w:val="23"/>
          <w:szCs w:val="23"/>
          <w:highlight w:val="yellow"/>
          <w:bdr w:val="none" w:sz="0" w:space="0" w:color="auto" w:frame="1"/>
        </w:rPr>
      </w:pPr>
    </w:p>
    <w:p w:rsidR="00ED6E09" w:rsidRPr="00B94CB4" w:rsidRDefault="00ED6E09" w:rsidP="002F611F">
      <w:pPr>
        <w:spacing w:after="0" w:line="360" w:lineRule="atLeast"/>
        <w:textAlignment w:val="baseline"/>
        <w:rPr>
          <w:rFonts w:ascii="Arial" w:eastAsia="Times New Roman" w:hAnsi="Arial" w:cs="Arial"/>
          <w:color w:val="1B1C1E"/>
          <w:sz w:val="45"/>
          <w:szCs w:val="45"/>
        </w:rPr>
      </w:pPr>
      <w:bookmarkStart w:id="0" w:name="JCO"/>
      <w:bookmarkEnd w:id="0"/>
      <w:r w:rsidRPr="00B94CB4">
        <w:rPr>
          <w:rFonts w:ascii="Arial" w:eastAsia="Times New Roman" w:hAnsi="Arial" w:cs="Arial"/>
          <w:color w:val="1B1C1E"/>
          <w:sz w:val="45"/>
          <w:szCs w:val="45"/>
          <w:bdr w:val="none" w:sz="0" w:space="0" w:color="auto" w:frame="1"/>
        </w:rPr>
        <w:t>JUDICIAL CLERKSHIP PANELS</w:t>
      </w:r>
    </w:p>
    <w:p w:rsidR="00ED6E09" w:rsidRPr="009E7DC6" w:rsidRDefault="00B94CB4" w:rsidP="002F611F">
      <w:pPr>
        <w:spacing w:after="0" w:line="240" w:lineRule="auto"/>
        <w:textAlignment w:val="baseline"/>
        <w:rPr>
          <w:rFonts w:ascii="inherit" w:eastAsia="Times New Roman" w:hAnsi="inherit" w:cs="Arial"/>
          <w:b/>
          <w:bCs/>
          <w:color w:val="1B1C1E"/>
          <w:sz w:val="23"/>
          <w:szCs w:val="23"/>
          <w:bdr w:val="none" w:sz="0" w:space="0" w:color="auto" w:frame="1"/>
        </w:rPr>
      </w:pPr>
      <w:hyperlink r:id="rId26" w:tgtFrame="iframe_jco" w:history="1">
        <w:r w:rsidRPr="00B94CB4">
          <w:rPr>
            <w:rFonts w:ascii="Arial" w:hAnsi="Arial" w:cs="Arial"/>
            <w:b/>
          </w:rPr>
          <w:t>1L Clerkship Orientation - February 2015</w:t>
        </w:r>
      </w:hyperlink>
      <w:r w:rsidRPr="00B94CB4">
        <w:rPr>
          <w:rFonts w:ascii="Arial" w:hAnsi="Arial" w:cs="Arial"/>
          <w:b/>
        </w:rPr>
        <w:br/>
      </w:r>
      <w:hyperlink r:id="rId27" w:tgtFrame="iframe_jco" w:history="1">
        <w:r w:rsidRPr="00B94CB4">
          <w:rPr>
            <w:rFonts w:ascii="Arial" w:hAnsi="Arial" w:cs="Arial"/>
            <w:b/>
          </w:rPr>
          <w:t>2L Clerkship Orientation - September 2014</w:t>
        </w:r>
      </w:hyperlink>
      <w:r w:rsidRPr="00B94CB4">
        <w:rPr>
          <w:rFonts w:ascii="Arial" w:hAnsi="Arial" w:cs="Arial"/>
          <w:b/>
        </w:rPr>
        <w:br/>
      </w:r>
      <w:hyperlink r:id="rId28" w:tgtFrame="iframe_jco" w:history="1">
        <w:r w:rsidRPr="00B94CB4">
          <w:rPr>
            <w:rFonts w:ascii="Arial" w:hAnsi="Arial" w:cs="Arial"/>
            <w:b/>
          </w:rPr>
          <w:t>3L Clerkship Orientation for 1st-Time Applicants - October 2014 (AUDIO ONLY)</w:t>
        </w:r>
      </w:hyperlink>
      <w:r w:rsidRPr="00B94CB4">
        <w:rPr>
          <w:rFonts w:ascii="Arial" w:hAnsi="Arial" w:cs="Arial"/>
          <w:b/>
        </w:rPr>
        <w:br/>
      </w:r>
      <w:hyperlink r:id="rId29" w:tgtFrame="iframe_jco" w:history="1">
        <w:r w:rsidRPr="00B94CB4">
          <w:rPr>
            <w:rFonts w:ascii="Arial" w:hAnsi="Arial" w:cs="Arial"/>
            <w:b/>
          </w:rPr>
          <w:t>Nuts and Bolts of Creating PAPER and OSCAR Clerkship Applications - February 2015</w:t>
        </w:r>
      </w:hyperlink>
      <w:r w:rsidRPr="00B94CB4">
        <w:rPr>
          <w:rFonts w:ascii="Arial" w:hAnsi="Arial" w:cs="Arial"/>
          <w:b/>
        </w:rPr>
        <w:br/>
      </w:r>
      <w:hyperlink r:id="rId30" w:tgtFrame="iframe_jco" w:history="1">
        <w:r w:rsidRPr="00B94CB4">
          <w:rPr>
            <w:rFonts w:ascii="Arial" w:hAnsi="Arial" w:cs="Arial"/>
            <w:b/>
          </w:rPr>
          <w:t>Clerkship Interviewing Panel - June 2013</w:t>
        </w:r>
      </w:hyperlink>
      <w:r w:rsidR="00ED6E09" w:rsidRPr="00B94CB4">
        <w:rPr>
          <w:rFonts w:ascii="inherit" w:eastAsia="Times New Roman" w:hAnsi="inherit" w:cs="Arial"/>
          <w:b/>
          <w:bCs/>
          <w:color w:val="1B1C1E"/>
          <w:sz w:val="23"/>
          <w:szCs w:val="23"/>
          <w:highlight w:val="yellow"/>
          <w:bdr w:val="none" w:sz="0" w:space="0" w:color="auto" w:frame="1"/>
        </w:rPr>
        <w:br/>
      </w:r>
    </w:p>
    <w:p w:rsidR="00ED6E09" w:rsidRPr="009E7DC6" w:rsidRDefault="00ED6E09" w:rsidP="002F611F">
      <w:pPr>
        <w:spacing w:after="0" w:line="360" w:lineRule="atLeast"/>
        <w:textAlignment w:val="baseline"/>
        <w:rPr>
          <w:rFonts w:ascii="Arial" w:eastAsia="Times New Roman" w:hAnsi="Arial" w:cs="Arial"/>
          <w:color w:val="1B1C1E"/>
          <w:sz w:val="45"/>
          <w:szCs w:val="45"/>
          <w:bdr w:val="none" w:sz="0" w:space="0" w:color="auto" w:frame="1"/>
        </w:rPr>
      </w:pPr>
      <w:bookmarkStart w:id="1" w:name="LLM"/>
      <w:bookmarkEnd w:id="1"/>
      <w:r w:rsidRPr="009E7DC6">
        <w:rPr>
          <w:rFonts w:ascii="Arial" w:eastAsia="Times New Roman" w:hAnsi="Arial" w:cs="Arial"/>
          <w:color w:val="1B1C1E"/>
          <w:sz w:val="45"/>
          <w:szCs w:val="45"/>
          <w:bdr w:val="none" w:sz="0" w:space="0" w:color="auto" w:frame="1"/>
        </w:rPr>
        <w:t>LLM PANELS</w:t>
      </w:r>
    </w:p>
    <w:p w:rsidR="00B94CB4" w:rsidRDefault="00B94CB4" w:rsidP="002F611F">
      <w:pPr>
        <w:spacing w:after="0" w:line="240" w:lineRule="auto"/>
        <w:textAlignment w:val="baseline"/>
        <w:rPr>
          <w:rFonts w:ascii="Arial" w:hAnsi="Arial" w:cs="Arial"/>
          <w:b/>
          <w:bCs/>
        </w:rPr>
      </w:pPr>
      <w:r w:rsidRPr="00B94CB4">
        <w:rPr>
          <w:rFonts w:ascii="Arial" w:hAnsi="Arial" w:cs="Arial"/>
          <w:b/>
          <w:bCs/>
        </w:rPr>
        <w:t>Panels</w:t>
      </w:r>
      <w:r w:rsidR="009E7DC6">
        <w:rPr>
          <w:rFonts w:ascii="Arial" w:hAnsi="Arial" w:cs="Arial"/>
          <w:b/>
          <w:bCs/>
        </w:rPr>
        <w:t>:</w:t>
      </w:r>
      <w:r w:rsidRPr="00B94CB4">
        <w:rPr>
          <w:rFonts w:ascii="Arial" w:hAnsi="Arial" w:cs="Arial"/>
          <w:b/>
        </w:rPr>
        <w:br/>
      </w:r>
      <w:r>
        <w:rPr>
          <w:rFonts w:ascii="Arial" w:hAnsi="Arial" w:cs="Arial"/>
          <w:b/>
          <w:bCs/>
        </w:rPr>
        <w:br/>
      </w:r>
      <w:hyperlink r:id="rId31" w:tgtFrame="iframe_llm" w:history="1">
        <w:r w:rsidRPr="00B94CB4">
          <w:rPr>
            <w:rFonts w:ascii="Arial" w:hAnsi="Arial" w:cs="Arial"/>
            <w:b/>
          </w:rPr>
          <w:t>Tax/International Tax LLM Job Search Skills Workshop 2014</w:t>
        </w:r>
      </w:hyperlink>
      <w:r w:rsidRPr="00B94CB4">
        <w:rPr>
          <w:rFonts w:ascii="Arial" w:hAnsi="Arial" w:cs="Arial"/>
          <w:b/>
        </w:rPr>
        <w:t xml:space="preserve"> </w:t>
      </w:r>
      <w:r w:rsidRPr="00B94CB4">
        <w:rPr>
          <w:rFonts w:ascii="Arial" w:hAnsi="Arial" w:cs="Arial"/>
          <w:b/>
        </w:rPr>
        <w:br/>
      </w:r>
      <w:hyperlink r:id="rId32" w:tgtFrame="iframe_llm" w:history="1">
        <w:r w:rsidRPr="00B94CB4">
          <w:rPr>
            <w:rFonts w:ascii="Arial" w:hAnsi="Arial" w:cs="Arial"/>
            <w:b/>
          </w:rPr>
          <w:t>Accounting Firm Panel 2014</w:t>
        </w:r>
      </w:hyperlink>
      <w:r w:rsidRPr="00B94CB4">
        <w:rPr>
          <w:rFonts w:ascii="Arial" w:hAnsi="Arial" w:cs="Arial"/>
          <w:b/>
        </w:rPr>
        <w:t xml:space="preserve"> </w:t>
      </w:r>
      <w:r w:rsidRPr="00B94CB4">
        <w:rPr>
          <w:rFonts w:ascii="Arial" w:hAnsi="Arial" w:cs="Arial"/>
          <w:b/>
        </w:rPr>
        <w:br/>
      </w:r>
      <w:hyperlink r:id="rId33" w:tgtFrame="iframe_llm" w:history="1">
        <w:r w:rsidRPr="00B94CB4">
          <w:rPr>
            <w:rFonts w:ascii="Arial" w:hAnsi="Arial" w:cs="Arial"/>
            <w:b/>
          </w:rPr>
          <w:t>Global Advantage Panel 2014</w:t>
        </w:r>
      </w:hyperlink>
      <w:r w:rsidRPr="00B94CB4">
        <w:rPr>
          <w:rFonts w:ascii="Arial" w:hAnsi="Arial" w:cs="Arial"/>
          <w:b/>
        </w:rPr>
        <w:br/>
      </w:r>
      <w:hyperlink r:id="rId34" w:tgtFrame="iframe_llm" w:history="1">
        <w:r w:rsidRPr="00B94CB4">
          <w:rPr>
            <w:rFonts w:ascii="Arial" w:hAnsi="Arial" w:cs="Arial"/>
            <w:b/>
          </w:rPr>
          <w:t>Pathways to Employment in International Law 2015</w:t>
        </w:r>
      </w:hyperlink>
      <w:r w:rsidRPr="00B94CB4">
        <w:rPr>
          <w:rFonts w:ascii="Arial" w:hAnsi="Arial" w:cs="Arial"/>
          <w:b/>
        </w:rPr>
        <w:br/>
      </w:r>
      <w:hyperlink r:id="rId35" w:tgtFrame="iframe_llm" w:history="1">
        <w:r w:rsidRPr="00B94CB4">
          <w:rPr>
            <w:rFonts w:ascii="Arial" w:hAnsi="Arial" w:cs="Arial"/>
            <w:b/>
          </w:rPr>
          <w:t>Spring Into Action 2015</w:t>
        </w:r>
      </w:hyperlink>
      <w:r w:rsidRPr="00B94CB4">
        <w:rPr>
          <w:rFonts w:ascii="Arial" w:hAnsi="Arial" w:cs="Arial"/>
          <w:b/>
        </w:rPr>
        <w:br/>
      </w:r>
      <w:hyperlink r:id="rId36" w:tgtFrame="iframe_llm" w:history="1">
        <w:r w:rsidRPr="00B94CB4">
          <w:rPr>
            <w:rFonts w:ascii="Arial" w:hAnsi="Arial" w:cs="Arial"/>
            <w:b/>
          </w:rPr>
          <w:t>LLM Tax Court Panel 2013</w:t>
        </w:r>
      </w:hyperlink>
      <w:r w:rsidRPr="00B94CB4">
        <w:rPr>
          <w:rFonts w:ascii="Arial" w:hAnsi="Arial" w:cs="Arial"/>
          <w:b/>
        </w:rPr>
        <w:br/>
      </w:r>
      <w:hyperlink r:id="rId37" w:tgtFrame="iframe_llm" w:history="1">
        <w:r w:rsidRPr="00B94CB4">
          <w:rPr>
            <w:rFonts w:ascii="Arial" w:hAnsi="Arial" w:cs="Arial"/>
            <w:b/>
          </w:rPr>
          <w:t>Careers: Traditional and Non-Traditional 2012</w:t>
        </w:r>
      </w:hyperlink>
      <w:r w:rsidRPr="00B94CB4">
        <w:rPr>
          <w:rFonts w:ascii="Arial" w:hAnsi="Arial" w:cs="Arial"/>
          <w:b/>
        </w:rPr>
        <w:br/>
      </w:r>
      <w:r w:rsidRPr="00B94CB4">
        <w:rPr>
          <w:rFonts w:ascii="Arial" w:hAnsi="Arial" w:cs="Arial"/>
          <w:b/>
        </w:rPr>
        <w:br/>
      </w:r>
    </w:p>
    <w:p w:rsidR="00B94CB4" w:rsidRDefault="00B94CB4" w:rsidP="002F611F">
      <w:pPr>
        <w:spacing w:after="0" w:line="240" w:lineRule="auto"/>
        <w:textAlignment w:val="baseline"/>
        <w:rPr>
          <w:rFonts w:ascii="Arial" w:hAnsi="Arial" w:cs="Arial"/>
          <w:b/>
          <w:bCs/>
        </w:rPr>
      </w:pPr>
      <w:r w:rsidRPr="00B94CB4">
        <w:rPr>
          <w:rFonts w:ascii="Arial" w:hAnsi="Arial" w:cs="Arial"/>
          <w:b/>
          <w:bCs/>
        </w:rPr>
        <w:lastRenderedPageBreak/>
        <w:t>Webinars</w:t>
      </w:r>
      <w:r w:rsidR="009E7DC6">
        <w:rPr>
          <w:rFonts w:ascii="Arial" w:hAnsi="Arial" w:cs="Arial"/>
          <w:b/>
          <w:bCs/>
        </w:rPr>
        <w:t>:</w:t>
      </w:r>
      <w:r w:rsidRPr="00B94CB4">
        <w:rPr>
          <w:rFonts w:ascii="Arial" w:hAnsi="Arial" w:cs="Arial"/>
          <w:b/>
        </w:rPr>
        <w:br/>
      </w:r>
    </w:p>
    <w:p w:rsidR="00B94CB4" w:rsidRDefault="00B94CB4" w:rsidP="002F611F">
      <w:pPr>
        <w:spacing w:after="0" w:line="240" w:lineRule="auto"/>
        <w:textAlignment w:val="baseline"/>
        <w:rPr>
          <w:rFonts w:ascii="Arial" w:hAnsi="Arial" w:cs="Arial"/>
          <w:b/>
          <w:bCs/>
        </w:rPr>
      </w:pPr>
      <w:hyperlink r:id="rId38" w:tgtFrame="_blank" w:history="1">
        <w:r w:rsidRPr="00B94CB4">
          <w:rPr>
            <w:rFonts w:ascii="Arial" w:hAnsi="Arial" w:cs="Arial"/>
            <w:b/>
          </w:rPr>
          <w:t>ISIP Information Webinar</w:t>
        </w:r>
      </w:hyperlink>
      <w:r w:rsidRPr="00B94CB4">
        <w:rPr>
          <w:rFonts w:ascii="Arial" w:hAnsi="Arial" w:cs="Arial"/>
          <w:b/>
        </w:rPr>
        <w:br/>
      </w:r>
      <w:hyperlink r:id="rId39" w:tgtFrame="_blank" w:history="1">
        <w:r w:rsidRPr="00B94CB4">
          <w:rPr>
            <w:rFonts w:ascii="Arial" w:hAnsi="Arial" w:cs="Arial"/>
            <w:b/>
          </w:rPr>
          <w:t>West Coast Job Fair Webinar</w:t>
        </w:r>
      </w:hyperlink>
      <w:r w:rsidRPr="00B94CB4">
        <w:rPr>
          <w:rFonts w:ascii="Arial" w:hAnsi="Arial" w:cs="Arial"/>
          <w:b/>
        </w:rPr>
        <w:br/>
      </w:r>
      <w:hyperlink r:id="rId40" w:tgtFrame="_blank" w:history="1">
        <w:r w:rsidRPr="00B94CB4">
          <w:rPr>
            <w:rFonts w:ascii="Arial" w:hAnsi="Arial" w:cs="Arial"/>
            <w:b/>
          </w:rPr>
          <w:t>LLM Interview Skills Webinar</w:t>
        </w:r>
      </w:hyperlink>
      <w:r w:rsidRPr="00B94CB4">
        <w:rPr>
          <w:rFonts w:ascii="Arial" w:hAnsi="Arial" w:cs="Arial"/>
          <w:b/>
        </w:rPr>
        <w:t xml:space="preserve"> </w:t>
      </w:r>
      <w:r w:rsidRPr="00B94CB4">
        <w:rPr>
          <w:rFonts w:ascii="Arial" w:hAnsi="Arial" w:cs="Arial"/>
          <w:b/>
        </w:rPr>
        <w:br/>
      </w:r>
      <w:hyperlink r:id="rId41" w:tgtFrame="_blank" w:history="1">
        <w:r w:rsidRPr="00B94CB4">
          <w:rPr>
            <w:rFonts w:ascii="Arial" w:hAnsi="Arial" w:cs="Arial"/>
            <w:b/>
          </w:rPr>
          <w:t>Spring Recruiting Webinar</w:t>
        </w:r>
      </w:hyperlink>
      <w:r w:rsidRPr="00B94CB4">
        <w:rPr>
          <w:rFonts w:ascii="Arial" w:hAnsi="Arial" w:cs="Arial"/>
          <w:b/>
        </w:rPr>
        <w:br/>
      </w:r>
      <w:r w:rsidRPr="00B94CB4">
        <w:rPr>
          <w:rFonts w:ascii="Arial" w:hAnsi="Arial" w:cs="Arial"/>
          <w:b/>
        </w:rPr>
        <w:br/>
      </w:r>
      <w:r w:rsidRPr="00B94CB4">
        <w:rPr>
          <w:rFonts w:ascii="Arial" w:hAnsi="Arial" w:cs="Arial"/>
          <w:b/>
          <w:bCs/>
        </w:rPr>
        <w:t>Podcasts</w:t>
      </w:r>
      <w:r w:rsidR="009E7DC6">
        <w:rPr>
          <w:rFonts w:ascii="Arial" w:hAnsi="Arial" w:cs="Arial"/>
          <w:b/>
          <w:bCs/>
        </w:rPr>
        <w:t>:</w:t>
      </w:r>
    </w:p>
    <w:p w:rsidR="00B94CB4" w:rsidRDefault="00B94CB4" w:rsidP="002F611F">
      <w:pPr>
        <w:spacing w:after="0" w:line="240" w:lineRule="auto"/>
        <w:textAlignment w:val="baseline"/>
        <w:rPr>
          <w:rFonts w:ascii="Arial" w:hAnsi="Arial" w:cs="Arial"/>
          <w:b/>
          <w:bCs/>
        </w:rPr>
      </w:pPr>
      <w:r w:rsidRPr="00B94CB4">
        <w:rPr>
          <w:rFonts w:ascii="Arial" w:hAnsi="Arial" w:cs="Arial"/>
          <w:b/>
        </w:rPr>
        <w:br/>
      </w:r>
      <w:hyperlink r:id="rId42" w:tgtFrame="iframe_llm" w:history="1">
        <w:r w:rsidRPr="00B94CB4">
          <w:rPr>
            <w:rFonts w:ascii="Arial" w:hAnsi="Arial" w:cs="Arial"/>
            <w:b/>
          </w:rPr>
          <w:t>Acing the Accounting Firm Interview Podcast 2015 (Audio Only)</w:t>
        </w:r>
      </w:hyperlink>
      <w:r w:rsidRPr="00B94CB4">
        <w:rPr>
          <w:rFonts w:ascii="Arial" w:hAnsi="Arial" w:cs="Arial"/>
          <w:b/>
          <w:bCs/>
        </w:rPr>
        <w:t> </w:t>
      </w:r>
      <w:r w:rsidRPr="00B94CB4">
        <w:rPr>
          <w:rFonts w:ascii="Arial" w:hAnsi="Arial" w:cs="Arial"/>
          <w:b/>
          <w:i/>
          <w:iCs/>
        </w:rPr>
        <w:t>Recent Tax LLM graduates, Julie Geng, Nicole Giuntoli, Wayne Miller, and Kevin Walsh, discuss their experiences interviewing with the Big Four and provide their tips on succeeding in accounting firm interviews.</w:t>
      </w:r>
      <w:r w:rsidRPr="00B94CB4">
        <w:rPr>
          <w:rFonts w:ascii="Arial" w:hAnsi="Arial" w:cs="Arial"/>
          <w:b/>
        </w:rPr>
        <w:br/>
      </w:r>
    </w:p>
    <w:p w:rsidR="00B94CB4" w:rsidRDefault="00B94CB4" w:rsidP="002F611F">
      <w:pPr>
        <w:spacing w:after="0" w:line="240" w:lineRule="auto"/>
        <w:textAlignment w:val="baseline"/>
        <w:rPr>
          <w:rFonts w:ascii="Arial" w:hAnsi="Arial" w:cs="Arial"/>
          <w:b/>
          <w:bCs/>
        </w:rPr>
      </w:pPr>
      <w:hyperlink r:id="rId43" w:tgtFrame="iframe_llm" w:history="1">
        <w:r w:rsidRPr="00B94CB4">
          <w:rPr>
            <w:rFonts w:ascii="Arial" w:hAnsi="Arial" w:cs="Arial"/>
            <w:b/>
          </w:rPr>
          <w:t>Resume Writing for LLM Students 2015 (Audio Only)</w:t>
        </w:r>
      </w:hyperlink>
      <w:r w:rsidRPr="00B94CB4">
        <w:rPr>
          <w:rFonts w:ascii="Arial" w:hAnsi="Arial" w:cs="Arial"/>
          <w:b/>
          <w:bCs/>
        </w:rPr>
        <w:t> </w:t>
      </w:r>
      <w:r w:rsidRPr="00B94CB4">
        <w:rPr>
          <w:rFonts w:ascii="Arial" w:hAnsi="Arial" w:cs="Arial"/>
          <w:b/>
          <w:i/>
          <w:iCs/>
        </w:rPr>
        <w:t>LLM alumnus</w:t>
      </w:r>
      <w:r w:rsidRPr="00B94CB4">
        <w:rPr>
          <w:rFonts w:ascii="Arial" w:hAnsi="Arial" w:cs="Arial"/>
          <w:b/>
        </w:rPr>
        <w:t> </w:t>
      </w:r>
      <w:hyperlink r:id="rId44" w:history="1">
        <w:r w:rsidRPr="00B94CB4">
          <w:rPr>
            <w:rFonts w:ascii="Arial" w:hAnsi="Arial" w:cs="Arial"/>
            <w:b/>
          </w:rPr>
          <w:t>Thomas Norgaard</w:t>
        </w:r>
      </w:hyperlink>
      <w:r w:rsidRPr="00B94CB4">
        <w:rPr>
          <w:rFonts w:ascii="Arial" w:hAnsi="Arial" w:cs="Arial"/>
          <w:b/>
        </w:rPr>
        <w:t> </w:t>
      </w:r>
      <w:r w:rsidRPr="00B94CB4">
        <w:rPr>
          <w:rFonts w:ascii="Arial" w:hAnsi="Arial" w:cs="Arial"/>
          <w:b/>
          <w:i/>
          <w:iCs/>
        </w:rPr>
        <w:t>provides his advice to LLM students on preparing a US style resume. </w:t>
      </w:r>
      <w:r w:rsidRPr="00B94CB4">
        <w:rPr>
          <w:rFonts w:ascii="Arial" w:hAnsi="Arial" w:cs="Arial"/>
          <w:b/>
        </w:rPr>
        <w:br/>
      </w:r>
    </w:p>
    <w:p w:rsidR="00B94CB4" w:rsidRDefault="00B94CB4" w:rsidP="002F611F">
      <w:pPr>
        <w:spacing w:after="0" w:line="240" w:lineRule="auto"/>
        <w:textAlignment w:val="baseline"/>
        <w:rPr>
          <w:rFonts w:ascii="Arial" w:hAnsi="Arial" w:cs="Arial"/>
          <w:b/>
          <w:bCs/>
        </w:rPr>
      </w:pPr>
      <w:hyperlink r:id="rId45" w:tgtFrame="iframe_llm" w:history="1">
        <w:r w:rsidRPr="00B94CB4">
          <w:rPr>
            <w:rFonts w:ascii="Arial" w:hAnsi="Arial" w:cs="Arial"/>
            <w:b/>
          </w:rPr>
          <w:t>Careers in Antitrust Law 2015 (Audio Only)</w:t>
        </w:r>
        <w:r w:rsidRPr="00B94CB4">
          <w:rPr>
            <w:rFonts w:ascii="Arial" w:hAnsi="Arial" w:cs="Arial"/>
            <w:b/>
            <w:i/>
            <w:iCs/>
          </w:rPr>
          <w:t> </w:t>
        </w:r>
      </w:hyperlink>
      <w:r w:rsidRPr="00B94CB4">
        <w:rPr>
          <w:rFonts w:ascii="Arial" w:hAnsi="Arial" w:cs="Arial"/>
          <w:b/>
          <w:i/>
          <w:iCs/>
        </w:rPr>
        <w:t>LLM alumnus</w:t>
      </w:r>
      <w:r w:rsidRPr="00B94CB4">
        <w:rPr>
          <w:rFonts w:ascii="Arial" w:hAnsi="Arial" w:cs="Arial"/>
          <w:b/>
        </w:rPr>
        <w:t> </w:t>
      </w:r>
      <w:hyperlink r:id="rId46" w:history="1">
        <w:r w:rsidRPr="00B94CB4">
          <w:rPr>
            <w:rFonts w:ascii="Arial" w:hAnsi="Arial" w:cs="Arial"/>
            <w:b/>
          </w:rPr>
          <w:t>Jeffrey Shinder</w:t>
        </w:r>
      </w:hyperlink>
      <w:r w:rsidRPr="00B94CB4">
        <w:rPr>
          <w:rFonts w:ascii="Arial" w:hAnsi="Arial" w:cs="Arial"/>
          <w:b/>
          <w:i/>
          <w:iCs/>
        </w:rPr>
        <w:t>, Managing Partner of Constantine Cannon’s New York office, speaks about careers in antitrust law.</w:t>
      </w:r>
      <w:r w:rsidRPr="00B94CB4">
        <w:rPr>
          <w:rFonts w:ascii="Arial" w:hAnsi="Arial" w:cs="Arial"/>
          <w:b/>
        </w:rPr>
        <w:br/>
      </w:r>
    </w:p>
    <w:p w:rsidR="00B94CB4" w:rsidRDefault="00B94CB4" w:rsidP="002F611F">
      <w:pPr>
        <w:spacing w:after="0" w:line="240" w:lineRule="auto"/>
        <w:textAlignment w:val="baseline"/>
        <w:rPr>
          <w:rFonts w:ascii="Arial" w:hAnsi="Arial" w:cs="Arial"/>
          <w:i/>
          <w:iCs/>
        </w:rPr>
      </w:pPr>
      <w:hyperlink r:id="rId47" w:tgtFrame="iframe_llm" w:history="1">
        <w:r w:rsidRPr="00B94CB4">
          <w:rPr>
            <w:rFonts w:ascii="Arial" w:hAnsi="Arial" w:cs="Arial"/>
            <w:b/>
          </w:rPr>
          <w:t>Careers in International Arbitration 2015 (Audio Only)</w:t>
        </w:r>
      </w:hyperlink>
      <w:r w:rsidRPr="00B94CB4">
        <w:rPr>
          <w:rFonts w:ascii="Arial" w:hAnsi="Arial" w:cs="Arial"/>
          <w:b/>
          <w:bCs/>
        </w:rPr>
        <w:t> </w:t>
      </w:r>
      <w:r w:rsidRPr="00B94CB4">
        <w:rPr>
          <w:rFonts w:ascii="Arial" w:hAnsi="Arial" w:cs="Arial"/>
          <w:b/>
          <w:i/>
          <w:iCs/>
        </w:rPr>
        <w:t>LLM alumni</w:t>
      </w:r>
      <w:r w:rsidRPr="00B94CB4">
        <w:rPr>
          <w:rFonts w:ascii="Arial" w:hAnsi="Arial" w:cs="Arial"/>
          <w:b/>
        </w:rPr>
        <w:t> </w:t>
      </w:r>
      <w:hyperlink r:id="rId48" w:history="1">
        <w:r w:rsidRPr="00B94CB4">
          <w:rPr>
            <w:rFonts w:ascii="Arial" w:hAnsi="Arial" w:cs="Arial"/>
            <w:b/>
          </w:rPr>
          <w:t>Kabir Duggal</w:t>
        </w:r>
      </w:hyperlink>
      <w:r w:rsidRPr="00B94CB4">
        <w:rPr>
          <w:rFonts w:ascii="Arial" w:hAnsi="Arial" w:cs="Arial"/>
          <w:b/>
        </w:rPr>
        <w:t> </w:t>
      </w:r>
      <w:r w:rsidRPr="00B94CB4">
        <w:rPr>
          <w:rFonts w:ascii="Arial" w:hAnsi="Arial" w:cs="Arial"/>
          <w:b/>
          <w:i/>
          <w:iCs/>
        </w:rPr>
        <w:t>and</w:t>
      </w:r>
      <w:r w:rsidRPr="00B94CB4">
        <w:rPr>
          <w:rFonts w:ascii="Arial" w:hAnsi="Arial" w:cs="Arial"/>
          <w:b/>
        </w:rPr>
        <w:t> </w:t>
      </w:r>
      <w:hyperlink r:id="rId49" w:history="1">
        <w:r w:rsidRPr="00B94CB4">
          <w:rPr>
            <w:rFonts w:ascii="Arial" w:hAnsi="Arial" w:cs="Arial"/>
            <w:b/>
          </w:rPr>
          <w:t>Carlos Martinez-Betanzos</w:t>
        </w:r>
      </w:hyperlink>
      <w:r w:rsidR="006E6D42">
        <w:rPr>
          <w:rFonts w:ascii="Arial" w:hAnsi="Arial" w:cs="Arial"/>
          <w:b/>
          <w:i/>
          <w:iCs/>
        </w:rPr>
        <w:t xml:space="preserve"> </w:t>
      </w:r>
      <w:r w:rsidRPr="00B94CB4">
        <w:rPr>
          <w:rFonts w:ascii="Arial" w:hAnsi="Arial" w:cs="Arial"/>
          <w:b/>
          <w:i/>
          <w:iCs/>
        </w:rPr>
        <w:t>discuss the practice of international arbitration</w:t>
      </w:r>
      <w:r w:rsidRPr="00B94CB4">
        <w:rPr>
          <w:rFonts w:ascii="Arial" w:hAnsi="Arial" w:cs="Arial"/>
          <w:i/>
          <w:iCs/>
        </w:rPr>
        <w:t>.</w:t>
      </w:r>
    </w:p>
    <w:p w:rsidR="00B360D8" w:rsidRPr="00B94CB4" w:rsidRDefault="00B360D8" w:rsidP="002F611F">
      <w:pPr>
        <w:spacing w:after="0" w:line="240" w:lineRule="auto"/>
        <w:textAlignment w:val="baseline"/>
        <w:rPr>
          <w:rFonts w:ascii="inherit" w:eastAsia="Times New Roman" w:hAnsi="inherit" w:cs="Arial"/>
          <w:b/>
          <w:bCs/>
          <w:color w:val="1B1C1E"/>
          <w:sz w:val="23"/>
          <w:szCs w:val="23"/>
          <w:highlight w:val="yellow"/>
          <w:bdr w:val="none" w:sz="0" w:space="0" w:color="auto" w:frame="1"/>
        </w:rPr>
      </w:pPr>
    </w:p>
    <w:p w:rsidR="00ED6E09" w:rsidRPr="009E7DC6" w:rsidRDefault="00ED6E09" w:rsidP="002F611F">
      <w:pPr>
        <w:spacing w:after="0" w:line="240" w:lineRule="auto"/>
        <w:textAlignment w:val="baseline"/>
        <w:outlineLvl w:val="1"/>
        <w:rPr>
          <w:rFonts w:ascii="Arial" w:eastAsia="Times New Roman" w:hAnsi="Arial" w:cs="Arial"/>
          <w:color w:val="1B1C1E"/>
          <w:sz w:val="45"/>
          <w:szCs w:val="45"/>
          <w:bdr w:val="none" w:sz="0" w:space="0" w:color="auto" w:frame="1"/>
        </w:rPr>
      </w:pPr>
      <w:bookmarkStart w:id="2" w:name="CareerExplore"/>
      <w:bookmarkEnd w:id="2"/>
      <w:r w:rsidRPr="009E7DC6">
        <w:rPr>
          <w:rFonts w:ascii="Arial" w:eastAsia="Times New Roman" w:hAnsi="Arial" w:cs="Arial"/>
          <w:color w:val="1B1C1E"/>
          <w:sz w:val="45"/>
          <w:szCs w:val="45"/>
          <w:bdr w:val="none" w:sz="0" w:space="0" w:color="auto" w:frame="1"/>
        </w:rPr>
        <w:t>CAREER EXPLORATION PANELS</w:t>
      </w:r>
    </w:p>
    <w:p w:rsidR="009E7DC6" w:rsidRPr="009E7DC6" w:rsidRDefault="00B94CB4" w:rsidP="00B360D8">
      <w:pPr>
        <w:spacing w:after="0" w:line="240" w:lineRule="auto"/>
        <w:textAlignment w:val="baseline"/>
        <w:rPr>
          <w:rFonts w:ascii="Arial" w:hAnsi="Arial" w:cs="Arial"/>
          <w:b/>
        </w:rPr>
      </w:pPr>
      <w:hyperlink r:id="rId50" w:tgtFrame="iframe_careerexplore" w:history="1">
        <w:r w:rsidRPr="009E7DC6">
          <w:rPr>
            <w:rFonts w:ascii="Arial" w:hAnsi="Arial" w:cs="Arial"/>
            <w:b/>
          </w:rPr>
          <w:t>JD/MBA Informational Session - 2014</w:t>
        </w:r>
      </w:hyperlink>
      <w:r w:rsidRPr="009E7DC6">
        <w:rPr>
          <w:rFonts w:ascii="Arial" w:hAnsi="Arial" w:cs="Arial"/>
          <w:b/>
        </w:rPr>
        <w:br/>
      </w:r>
      <w:hyperlink r:id="rId51" w:tgtFrame="iframe_careerexplore" w:history="1">
        <w:r w:rsidRPr="009E7DC6">
          <w:rPr>
            <w:rFonts w:ascii="Arial" w:hAnsi="Arial" w:cs="Arial"/>
            <w:b/>
          </w:rPr>
          <w:t>Investment Banking Panel: An Educational Panel for 1Ls - 2014</w:t>
        </w:r>
      </w:hyperlink>
    </w:p>
    <w:p w:rsidR="009E7DC6" w:rsidRPr="009E7DC6" w:rsidRDefault="00B94CB4" w:rsidP="00B360D8">
      <w:pPr>
        <w:spacing w:after="0" w:line="240" w:lineRule="auto"/>
        <w:textAlignment w:val="baseline"/>
        <w:rPr>
          <w:rFonts w:ascii="Arial" w:hAnsi="Arial" w:cs="Arial"/>
          <w:b/>
        </w:rPr>
      </w:pPr>
      <w:hyperlink r:id="rId52" w:tgtFrame="iframe_careerexplore" w:history="1">
        <w:r w:rsidRPr="009E7DC6">
          <w:rPr>
            <w:rFonts w:ascii="Arial" w:hAnsi="Arial" w:cs="Arial"/>
            <w:b/>
          </w:rPr>
          <w:t>Investment Banking Educational Panel - 2012</w:t>
        </w:r>
      </w:hyperlink>
      <w:r w:rsidRPr="009E7DC6">
        <w:rPr>
          <w:rFonts w:ascii="Arial" w:hAnsi="Arial" w:cs="Arial"/>
          <w:b/>
        </w:rPr>
        <w:br/>
      </w:r>
      <w:hyperlink r:id="rId53" w:tgtFrame="iframe_careerexplore" w:history="1">
        <w:r w:rsidRPr="009E7DC6">
          <w:rPr>
            <w:rFonts w:ascii="Arial" w:hAnsi="Arial" w:cs="Arial"/>
            <w:b/>
          </w:rPr>
          <w:t>Finance and I-Banking for Lawyers - 2010</w:t>
        </w:r>
      </w:hyperlink>
      <w:r w:rsidRPr="009E7DC6">
        <w:rPr>
          <w:rFonts w:ascii="Arial" w:hAnsi="Arial" w:cs="Arial"/>
          <w:b/>
        </w:rPr>
        <w:br/>
      </w:r>
      <w:hyperlink r:id="rId54" w:tgtFrame="iframe_careerexplore" w:history="1">
        <w:r w:rsidRPr="009E7DC6">
          <w:rPr>
            <w:rFonts w:ascii="Arial" w:hAnsi="Arial" w:cs="Arial"/>
            <w:b/>
          </w:rPr>
          <w:t>Career Fair 2014: Law is a Two-Way Street: Mapping a Career In the Public and Private Sectors</w:t>
        </w:r>
      </w:hyperlink>
      <w:r w:rsidRPr="009E7DC6">
        <w:rPr>
          <w:rFonts w:ascii="Arial" w:hAnsi="Arial" w:cs="Arial"/>
          <w:b/>
        </w:rPr>
        <w:t xml:space="preserve"> </w:t>
      </w:r>
      <w:r w:rsidRPr="009E7DC6">
        <w:rPr>
          <w:rFonts w:ascii="Arial" w:hAnsi="Arial" w:cs="Arial"/>
          <w:b/>
        </w:rPr>
        <w:br/>
      </w:r>
      <w:hyperlink r:id="rId55" w:tgtFrame="iframe_careerexplore" w:history="1">
        <w:r w:rsidRPr="009E7DC6">
          <w:rPr>
            <w:rFonts w:ascii="Arial" w:hAnsi="Arial" w:cs="Arial"/>
            <w:b/>
          </w:rPr>
          <w:t>Career Fair 2013: Law Is A Two-Way Street: Mapping a Career in the Public and Private Sectors</w:t>
        </w:r>
      </w:hyperlink>
      <w:r w:rsidRPr="009E7DC6">
        <w:rPr>
          <w:rFonts w:ascii="Arial" w:hAnsi="Arial" w:cs="Arial"/>
          <w:b/>
        </w:rPr>
        <w:br/>
      </w:r>
      <w:hyperlink r:id="rId56" w:tgtFrame="iframe_careerexplore" w:history="1">
        <w:r w:rsidRPr="009E7DC6">
          <w:rPr>
            <w:rFonts w:ascii="Arial" w:hAnsi="Arial" w:cs="Arial"/>
            <w:b/>
          </w:rPr>
          <w:t>Career Fair 2010: State of the Profession, Frank Kimball, Esq.</w:t>
        </w:r>
      </w:hyperlink>
      <w:r w:rsidRPr="009E7DC6">
        <w:rPr>
          <w:rFonts w:ascii="Arial" w:hAnsi="Arial" w:cs="Arial"/>
          <w:b/>
        </w:rPr>
        <w:br/>
      </w:r>
      <w:hyperlink r:id="rId57" w:tgtFrame="iframe_careerexplore" w:history="1">
        <w:r w:rsidRPr="009E7DC6">
          <w:rPr>
            <w:rFonts w:ascii="Arial" w:hAnsi="Arial" w:cs="Arial"/>
            <w:b/>
          </w:rPr>
          <w:t>Beyond The Code: How to Distinguish Yourself in Tax Practice - 2010</w:t>
        </w:r>
      </w:hyperlink>
    </w:p>
    <w:p w:rsidR="009E7DC6" w:rsidRDefault="009E7DC6" w:rsidP="00B360D8">
      <w:pPr>
        <w:spacing w:after="0" w:line="240" w:lineRule="auto"/>
        <w:textAlignment w:val="baseline"/>
        <w:rPr>
          <w:rFonts w:ascii="Arial" w:hAnsi="Arial" w:cs="Arial"/>
          <w:b/>
        </w:rPr>
      </w:pPr>
    </w:p>
    <w:p w:rsidR="00ED6E09" w:rsidRPr="009E7DC6" w:rsidRDefault="00ED6E09" w:rsidP="002F611F">
      <w:pPr>
        <w:spacing w:after="0" w:line="240" w:lineRule="auto"/>
        <w:textAlignment w:val="baseline"/>
        <w:outlineLvl w:val="1"/>
        <w:rPr>
          <w:rFonts w:ascii="Arial" w:eastAsia="Times New Roman" w:hAnsi="Arial" w:cs="Arial"/>
          <w:color w:val="1B1C1E"/>
          <w:sz w:val="45"/>
          <w:szCs w:val="45"/>
          <w:bdr w:val="none" w:sz="0" w:space="0" w:color="auto" w:frame="1"/>
        </w:rPr>
      </w:pPr>
      <w:bookmarkStart w:id="3" w:name="NYCBarAssoc"/>
      <w:bookmarkEnd w:id="3"/>
      <w:r w:rsidRPr="009E7DC6">
        <w:rPr>
          <w:rFonts w:ascii="Arial" w:eastAsia="Times New Roman" w:hAnsi="Arial" w:cs="Arial"/>
          <w:color w:val="1B1C1E"/>
          <w:sz w:val="45"/>
          <w:szCs w:val="45"/>
          <w:bdr w:val="none" w:sz="0" w:space="0" w:color="auto" w:frame="1"/>
        </w:rPr>
        <w:t>NEW YORK CITY BAR ASSOCIATION CAREER PANELS</w:t>
      </w:r>
    </w:p>
    <w:p w:rsidR="00ED6E09" w:rsidRPr="006E6D42" w:rsidRDefault="00ED6E09" w:rsidP="002F611F">
      <w:pPr>
        <w:spacing w:after="0" w:line="240" w:lineRule="auto"/>
        <w:textAlignment w:val="baseline"/>
        <w:rPr>
          <w:rFonts w:ascii="Arial" w:hAnsi="Arial" w:cs="Arial"/>
          <w:b/>
        </w:rPr>
      </w:pPr>
      <w:bookmarkStart w:id="4" w:name="_GoBack"/>
      <w:r w:rsidRPr="006E6D42">
        <w:rPr>
          <w:rFonts w:ascii="Arial" w:hAnsi="Arial" w:cs="Arial"/>
          <w:b/>
        </w:rPr>
        <w:t xml:space="preserve">New York City </w:t>
      </w:r>
      <w:proofErr w:type="gramStart"/>
      <w:r w:rsidRPr="006E6D42">
        <w:rPr>
          <w:rFonts w:ascii="Arial" w:hAnsi="Arial" w:cs="Arial"/>
          <w:b/>
        </w:rPr>
        <w:t>Bar</w:t>
      </w:r>
      <w:proofErr w:type="gramEnd"/>
      <w:r w:rsidRPr="006E6D42">
        <w:rPr>
          <w:rFonts w:ascii="Arial" w:hAnsi="Arial" w:cs="Arial"/>
          <w:b/>
        </w:rPr>
        <w:t xml:space="preserve"> Association Diversity Program Information Session 12/04/13</w:t>
      </w:r>
      <w:r w:rsidRPr="006E6D42">
        <w:rPr>
          <w:rFonts w:ascii="Arial" w:hAnsi="Arial" w:cs="Arial"/>
          <w:b/>
        </w:rPr>
        <w:br/>
        <w:t>New York City Bar Association Presents: Careers in Immigration Law 2013</w:t>
      </w:r>
      <w:r w:rsidRPr="006E6D42">
        <w:rPr>
          <w:rFonts w:ascii="Arial" w:hAnsi="Arial" w:cs="Arial"/>
          <w:b/>
        </w:rPr>
        <w:br/>
        <w:t>New York City Bar Association Presents: Careers in Compliance 2013</w:t>
      </w:r>
      <w:r w:rsidRPr="006E6D42">
        <w:rPr>
          <w:rFonts w:ascii="Arial" w:hAnsi="Arial" w:cs="Arial"/>
          <w:b/>
        </w:rPr>
        <w:br/>
      </w:r>
    </w:p>
    <w:bookmarkEnd w:id="4"/>
    <w:p w:rsidR="00ED6E09" w:rsidRPr="00ED6E09" w:rsidRDefault="00ED6E09" w:rsidP="002F611F">
      <w:pPr>
        <w:spacing w:after="225" w:line="240" w:lineRule="auto"/>
        <w:textAlignment w:val="baseline"/>
        <w:outlineLvl w:val="1"/>
        <w:rPr>
          <w:rFonts w:ascii="Arial" w:eastAsia="Times New Roman" w:hAnsi="Arial" w:cs="Arial"/>
          <w:caps/>
          <w:color w:val="FFFFFF"/>
          <w:sz w:val="24"/>
          <w:szCs w:val="24"/>
        </w:rPr>
      </w:pPr>
      <w:r w:rsidRPr="009E7DC6">
        <w:rPr>
          <w:rFonts w:ascii="Arial" w:eastAsia="Times New Roman" w:hAnsi="Arial" w:cs="Arial"/>
          <w:caps/>
          <w:color w:val="FFFFFF"/>
          <w:sz w:val="24"/>
          <w:szCs w:val="24"/>
        </w:rPr>
        <w:t>SUPPORT NYU LAW</w:t>
      </w:r>
    </w:p>
    <w:p w:rsidR="007060EC" w:rsidRDefault="007060EC" w:rsidP="002F611F"/>
    <w:sectPr w:rsidR="00706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09"/>
    <w:rsid w:val="00292E23"/>
    <w:rsid w:val="002F611F"/>
    <w:rsid w:val="006E6D42"/>
    <w:rsid w:val="007060EC"/>
    <w:rsid w:val="009E7DC6"/>
    <w:rsid w:val="00B360D8"/>
    <w:rsid w:val="00B94CB4"/>
    <w:rsid w:val="00E35301"/>
    <w:rsid w:val="00ED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2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6E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E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6E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E09"/>
    <w:rPr>
      <w:b/>
      <w:bCs/>
    </w:rPr>
  </w:style>
  <w:style w:type="character" w:styleId="Hyperlink">
    <w:name w:val="Hyperlink"/>
    <w:basedOn w:val="DefaultParagraphFont"/>
    <w:uiPriority w:val="99"/>
    <w:unhideWhenUsed/>
    <w:rsid w:val="00ED6E09"/>
    <w:rPr>
      <w:color w:val="0000FF"/>
      <w:u w:val="single"/>
    </w:rPr>
  </w:style>
  <w:style w:type="character" w:customStyle="1" w:styleId="Heading1Char">
    <w:name w:val="Heading 1 Char"/>
    <w:basedOn w:val="DefaultParagraphFont"/>
    <w:link w:val="Heading1"/>
    <w:uiPriority w:val="9"/>
    <w:rsid w:val="00292E2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94CB4"/>
    <w:rPr>
      <w:i/>
      <w:iCs/>
    </w:rPr>
  </w:style>
  <w:style w:type="character" w:customStyle="1" w:styleId="apple-converted-space">
    <w:name w:val="apple-converted-space"/>
    <w:basedOn w:val="DefaultParagraphFont"/>
    <w:rsid w:val="00B94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2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6E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E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6E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E09"/>
    <w:rPr>
      <w:b/>
      <w:bCs/>
    </w:rPr>
  </w:style>
  <w:style w:type="character" w:styleId="Hyperlink">
    <w:name w:val="Hyperlink"/>
    <w:basedOn w:val="DefaultParagraphFont"/>
    <w:uiPriority w:val="99"/>
    <w:unhideWhenUsed/>
    <w:rsid w:val="00ED6E09"/>
    <w:rPr>
      <w:color w:val="0000FF"/>
      <w:u w:val="single"/>
    </w:rPr>
  </w:style>
  <w:style w:type="character" w:customStyle="1" w:styleId="Heading1Char">
    <w:name w:val="Heading 1 Char"/>
    <w:basedOn w:val="DefaultParagraphFont"/>
    <w:link w:val="Heading1"/>
    <w:uiPriority w:val="9"/>
    <w:rsid w:val="00292E2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94CB4"/>
    <w:rPr>
      <w:i/>
      <w:iCs/>
    </w:rPr>
  </w:style>
  <w:style w:type="character" w:customStyle="1" w:styleId="apple-converted-space">
    <w:name w:val="apple-converted-space"/>
    <w:basedOn w:val="DefaultParagraphFont"/>
    <w:rsid w:val="00B9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0632">
      <w:bodyDiv w:val="1"/>
      <w:marLeft w:val="0"/>
      <w:marRight w:val="0"/>
      <w:marTop w:val="0"/>
      <w:marBottom w:val="0"/>
      <w:divBdr>
        <w:top w:val="none" w:sz="0" w:space="0" w:color="auto"/>
        <w:left w:val="none" w:sz="0" w:space="0" w:color="auto"/>
        <w:bottom w:val="none" w:sz="0" w:space="0" w:color="auto"/>
        <w:right w:val="none" w:sz="0" w:space="0" w:color="auto"/>
      </w:divBdr>
      <w:divsChild>
        <w:div w:id="1907371265">
          <w:marLeft w:val="0"/>
          <w:marRight w:val="0"/>
          <w:marTop w:val="0"/>
          <w:marBottom w:val="0"/>
          <w:divBdr>
            <w:top w:val="none" w:sz="0" w:space="0" w:color="auto"/>
            <w:left w:val="none" w:sz="0" w:space="0" w:color="auto"/>
            <w:bottom w:val="none" w:sz="0" w:space="0" w:color="auto"/>
            <w:right w:val="none" w:sz="0" w:space="0" w:color="auto"/>
          </w:divBdr>
          <w:divsChild>
            <w:div w:id="1060204014">
              <w:marLeft w:val="0"/>
              <w:marRight w:val="0"/>
              <w:marTop w:val="0"/>
              <w:marBottom w:val="0"/>
              <w:divBdr>
                <w:top w:val="none" w:sz="0" w:space="0" w:color="auto"/>
                <w:left w:val="none" w:sz="0" w:space="0" w:color="auto"/>
                <w:bottom w:val="none" w:sz="0" w:space="0" w:color="auto"/>
                <w:right w:val="none" w:sz="0" w:space="0" w:color="auto"/>
              </w:divBdr>
              <w:divsChild>
                <w:div w:id="33387740">
                  <w:marLeft w:val="195"/>
                  <w:marRight w:val="180"/>
                  <w:marTop w:val="0"/>
                  <w:marBottom w:val="0"/>
                  <w:divBdr>
                    <w:top w:val="none" w:sz="0" w:space="0" w:color="auto"/>
                    <w:left w:val="none" w:sz="0" w:space="0" w:color="auto"/>
                    <w:bottom w:val="none" w:sz="0" w:space="0" w:color="auto"/>
                    <w:right w:val="none" w:sz="0" w:space="0" w:color="auto"/>
                  </w:divBdr>
                  <w:divsChild>
                    <w:div w:id="1099521314">
                      <w:marLeft w:val="0"/>
                      <w:marRight w:val="0"/>
                      <w:marTop w:val="0"/>
                      <w:marBottom w:val="0"/>
                      <w:divBdr>
                        <w:top w:val="none" w:sz="0" w:space="0" w:color="auto"/>
                        <w:left w:val="none" w:sz="0" w:space="0" w:color="auto"/>
                        <w:bottom w:val="none" w:sz="0" w:space="0" w:color="auto"/>
                        <w:right w:val="none" w:sz="0" w:space="0" w:color="auto"/>
                      </w:divBdr>
                      <w:divsChild>
                        <w:div w:id="354696348">
                          <w:marLeft w:val="0"/>
                          <w:marRight w:val="0"/>
                          <w:marTop w:val="0"/>
                          <w:marBottom w:val="0"/>
                          <w:divBdr>
                            <w:top w:val="none" w:sz="0" w:space="0" w:color="auto"/>
                            <w:left w:val="none" w:sz="0" w:space="0" w:color="auto"/>
                            <w:bottom w:val="none" w:sz="0" w:space="0" w:color="auto"/>
                            <w:right w:val="none" w:sz="0" w:space="0" w:color="auto"/>
                          </w:divBdr>
                          <w:divsChild>
                            <w:div w:id="1515612718">
                              <w:marLeft w:val="0"/>
                              <w:marRight w:val="0"/>
                              <w:marTop w:val="0"/>
                              <w:marBottom w:val="0"/>
                              <w:divBdr>
                                <w:top w:val="none" w:sz="0" w:space="0" w:color="auto"/>
                                <w:left w:val="none" w:sz="0" w:space="0" w:color="auto"/>
                                <w:bottom w:val="none" w:sz="0" w:space="0" w:color="auto"/>
                                <w:right w:val="none" w:sz="0" w:space="0" w:color="auto"/>
                              </w:divBdr>
                              <w:divsChild>
                                <w:div w:id="347610673">
                                  <w:marLeft w:val="0"/>
                                  <w:marRight w:val="0"/>
                                  <w:marTop w:val="0"/>
                                  <w:marBottom w:val="0"/>
                                  <w:divBdr>
                                    <w:top w:val="none" w:sz="0" w:space="0" w:color="auto"/>
                                    <w:left w:val="none" w:sz="0" w:space="0" w:color="auto"/>
                                    <w:bottom w:val="none" w:sz="0" w:space="0" w:color="auto"/>
                                    <w:right w:val="none" w:sz="0" w:space="0" w:color="auto"/>
                                  </w:divBdr>
                                  <w:divsChild>
                                    <w:div w:id="752552150">
                                      <w:marLeft w:val="0"/>
                                      <w:marRight w:val="0"/>
                                      <w:marTop w:val="0"/>
                                      <w:marBottom w:val="0"/>
                                      <w:divBdr>
                                        <w:top w:val="none" w:sz="0" w:space="0" w:color="auto"/>
                                        <w:left w:val="none" w:sz="0" w:space="0" w:color="auto"/>
                                        <w:bottom w:val="none" w:sz="0" w:space="0" w:color="auto"/>
                                        <w:right w:val="none" w:sz="0" w:space="0" w:color="auto"/>
                                      </w:divBdr>
                                      <w:divsChild>
                                        <w:div w:id="521942895">
                                          <w:marLeft w:val="0"/>
                                          <w:marRight w:val="0"/>
                                          <w:marTop w:val="0"/>
                                          <w:marBottom w:val="0"/>
                                          <w:divBdr>
                                            <w:top w:val="none" w:sz="0" w:space="0" w:color="auto"/>
                                            <w:left w:val="none" w:sz="0" w:space="0" w:color="auto"/>
                                            <w:bottom w:val="none" w:sz="0" w:space="0" w:color="auto"/>
                                            <w:right w:val="none" w:sz="0" w:space="0" w:color="auto"/>
                                          </w:divBdr>
                                          <w:divsChild>
                                            <w:div w:id="1151486355">
                                              <w:marLeft w:val="0"/>
                                              <w:marRight w:val="0"/>
                                              <w:marTop w:val="0"/>
                                              <w:marBottom w:val="0"/>
                                              <w:divBdr>
                                                <w:top w:val="none" w:sz="0" w:space="0" w:color="auto"/>
                                                <w:left w:val="none" w:sz="0" w:space="0" w:color="auto"/>
                                                <w:bottom w:val="none" w:sz="0" w:space="0" w:color="auto"/>
                                                <w:right w:val="none" w:sz="0" w:space="0" w:color="auto"/>
                                              </w:divBdr>
                                              <w:divsChild>
                                                <w:div w:id="4541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18255">
          <w:marLeft w:val="0"/>
          <w:marRight w:val="0"/>
          <w:marTop w:val="900"/>
          <w:marBottom w:val="0"/>
          <w:divBdr>
            <w:top w:val="none" w:sz="0" w:space="0" w:color="auto"/>
            <w:left w:val="none" w:sz="0" w:space="0" w:color="auto"/>
            <w:bottom w:val="none" w:sz="0" w:space="0" w:color="auto"/>
            <w:right w:val="none" w:sz="0" w:space="0" w:color="auto"/>
          </w:divBdr>
          <w:divsChild>
            <w:div w:id="1680614958">
              <w:marLeft w:val="0"/>
              <w:marRight w:val="0"/>
              <w:marTop w:val="0"/>
              <w:marBottom w:val="0"/>
              <w:divBdr>
                <w:top w:val="none" w:sz="0" w:space="0" w:color="auto"/>
                <w:left w:val="none" w:sz="0" w:space="0" w:color="auto"/>
                <w:bottom w:val="none" w:sz="0" w:space="0" w:color="auto"/>
                <w:right w:val="none" w:sz="0" w:space="0" w:color="auto"/>
              </w:divBdr>
              <w:divsChild>
                <w:div w:id="1267738412">
                  <w:marLeft w:val="195"/>
                  <w:marRight w:val="180"/>
                  <w:marTop w:val="0"/>
                  <w:marBottom w:val="0"/>
                  <w:divBdr>
                    <w:top w:val="none" w:sz="0" w:space="0" w:color="auto"/>
                    <w:left w:val="none" w:sz="0" w:space="0" w:color="auto"/>
                    <w:bottom w:val="none" w:sz="0" w:space="0" w:color="auto"/>
                    <w:right w:val="none" w:sz="0" w:space="0" w:color="auto"/>
                  </w:divBdr>
                  <w:divsChild>
                    <w:div w:id="1049382232">
                      <w:marLeft w:val="0"/>
                      <w:marRight w:val="0"/>
                      <w:marTop w:val="0"/>
                      <w:marBottom w:val="0"/>
                      <w:divBdr>
                        <w:top w:val="none" w:sz="0" w:space="0" w:color="auto"/>
                        <w:left w:val="none" w:sz="0" w:space="0" w:color="auto"/>
                        <w:bottom w:val="none" w:sz="0" w:space="0" w:color="auto"/>
                        <w:right w:val="none" w:sz="0" w:space="0" w:color="auto"/>
                      </w:divBdr>
                      <w:divsChild>
                        <w:div w:id="1664352274">
                          <w:marLeft w:val="0"/>
                          <w:marRight w:val="0"/>
                          <w:marTop w:val="0"/>
                          <w:marBottom w:val="0"/>
                          <w:divBdr>
                            <w:top w:val="none" w:sz="0" w:space="0" w:color="auto"/>
                            <w:left w:val="none" w:sz="0" w:space="0" w:color="auto"/>
                            <w:bottom w:val="none" w:sz="0" w:space="0" w:color="auto"/>
                            <w:right w:val="none" w:sz="0" w:space="0" w:color="auto"/>
                          </w:divBdr>
                          <w:divsChild>
                            <w:div w:id="3862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4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ulaw.hosted.panopto.com/Panopto/Pages/Embed.aspx?id=63a10302-f6db-4888-9ed5-2b2d5cb0e369&amp;v=1&amp;offerviewer=false" TargetMode="External"/><Relationship Id="rId18" Type="http://schemas.openxmlformats.org/officeDocument/2006/relationships/hyperlink" Target="https://nyulaw.hosted.panopto.com/Panopto/Pages/Embed.aspx?id=17b0ee46-3053-49f3-9bd1-5c553707cb72&amp;v=1&amp;offerviewer=false" TargetMode="External"/><Relationship Id="rId26" Type="http://schemas.openxmlformats.org/officeDocument/2006/relationships/hyperlink" Target="https://nyulaw.hosted.panopto.com/Panopto/Pages/Embed.aspx?id=5d44bb29-1baf-4b51-bc74-2fb3abb891cd&amp;v=1&amp;offerviewer=false&amp;autoplay=true" TargetMode="External"/><Relationship Id="rId39" Type="http://schemas.openxmlformats.org/officeDocument/2006/relationships/hyperlink" Target="http://nyuniv.adobeconnect.com/p4bo6n18z35/" TargetMode="External"/><Relationship Id="rId21" Type="http://schemas.openxmlformats.org/officeDocument/2006/relationships/hyperlink" Target="https://nyulaw.hosted.panopto.com/Panopto/Pages/Embed.aspx?id=c989e627-de9c-4295-9fd2-2fa3b62351b5&amp;v=1&amp;offerviewer=false" TargetMode="External"/><Relationship Id="rId34" Type="http://schemas.openxmlformats.org/officeDocument/2006/relationships/hyperlink" Target="https://nyulaw.hosted.panopto.com/Panopto/Pages/Embed.aspx?id=d252f87d-cf71-4ef8-8d40-fb5209f97703&amp;v=1&amp;offerviewer=false" TargetMode="External"/><Relationship Id="rId42" Type="http://schemas.openxmlformats.org/officeDocument/2006/relationships/hyperlink" Target="https://nyulaw.hosted.panopto.com/Panopto/Pages/Embed.aspx?id=fb3a5722-017b-4128-804c-84c9c36d9429&amp;v=1&amp;offerviewer=false" TargetMode="External"/><Relationship Id="rId47" Type="http://schemas.openxmlformats.org/officeDocument/2006/relationships/hyperlink" Target="https://nyulaw.hosted.panopto.com/Panopto/Pages/Embed.aspx?id=484e8877-9664-49d7-a7a4-cb7bb39de7c0&amp;v=1&amp;offerviewer=false" TargetMode="External"/><Relationship Id="rId50" Type="http://schemas.openxmlformats.org/officeDocument/2006/relationships/hyperlink" Target="https://nyulaw.hosted.panopto.com/Panopto/Pages/Embed.aspx?id=f8b8370f-770e-4695-a08c-eda64b4f3254&amp;v=1&amp;offerviewer=false&amp;autoplay=true" TargetMode="External"/><Relationship Id="rId55" Type="http://schemas.openxmlformats.org/officeDocument/2006/relationships/hyperlink" Target="https://nyulaw.hosted.panopto.com/Panopto/Pages/Embed.aspx?id=2b3615c7-3d54-4fbb-ae84-bed1e62d23c4&amp;v=1&amp;offerviewer=false&amp;autoplay=true" TargetMode="External"/><Relationship Id="rId7" Type="http://schemas.openxmlformats.org/officeDocument/2006/relationships/hyperlink" Target="https://nyulaw.hosted.panopto.com/Panopto/Pages/Embed.aspx?id=7e5cd180-ec5c-4ff2-a64b-63256bf66528&amp;v=1&amp;offerviewer=false" TargetMode="External"/><Relationship Id="rId12" Type="http://schemas.openxmlformats.org/officeDocument/2006/relationships/hyperlink" Target="http://www.law.nyu.edu/sites/default/files/upload_documents/How%20to%20Succeed%20Online%20Persona%202014.pdf" TargetMode="External"/><Relationship Id="rId17" Type="http://schemas.openxmlformats.org/officeDocument/2006/relationships/hyperlink" Target="https://nyulaw.hosted.panopto.com/Panopto/Pages/Embed.aspx?id=32459388-6ea8-4c3a-8812-fea46808a231&amp;v=1&amp;offerviewer=false" TargetMode="External"/><Relationship Id="rId25" Type="http://schemas.openxmlformats.org/officeDocument/2006/relationships/hyperlink" Target="https://nyulaw.hosted.panopto.com/Panopto/Pages/Embed.aspx?id=be9cb037-1bea-4297-b1cc-beacdb971715&amp;v=1&amp;offerviewer=false" TargetMode="External"/><Relationship Id="rId33" Type="http://schemas.openxmlformats.org/officeDocument/2006/relationships/hyperlink" Target="https://nyulaw.hosted.panopto.com/Panopto/Pages/Embed.aspx?id=7de75dcf-0c61-4684-af68-4491e8dc0bbd&amp;v=1&amp;offerviewer=false" TargetMode="External"/><Relationship Id="rId38" Type="http://schemas.openxmlformats.org/officeDocument/2006/relationships/hyperlink" Target="http://nyuniv.adobeconnect.com/p7n4lykbjym/" TargetMode="External"/><Relationship Id="rId46" Type="http://schemas.openxmlformats.org/officeDocument/2006/relationships/hyperlink" Target="http://constantinecannon.com/blog/attorneys/jeffrey-i-shinder/"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yulaw.hosted.panopto.com/Panopto/Pages/Embed.aspx?id=603159e1-960c-4977-b7e6-7cf076209844&amp;v=1&amp;offerviewer=false" TargetMode="External"/><Relationship Id="rId20" Type="http://schemas.openxmlformats.org/officeDocument/2006/relationships/hyperlink" Target="https://nyulaw.hosted.panopto.com/Panopto/Pages/Embed.aspx?id=5ecf206f-8880-4882-bec3-4aafbd80e542&amp;v=1&amp;offerviewer=false" TargetMode="External"/><Relationship Id="rId29" Type="http://schemas.openxmlformats.org/officeDocument/2006/relationships/hyperlink" Target="https://nyulaw.hosted.panopto.com/Panopto/Pages/Embed.aspx?id=dac37612-02d5-41f3-8ac1-2464f4fbf67b&amp;v=1&amp;offerviewer=false&amp;autoplay=true" TargetMode="External"/><Relationship Id="rId41" Type="http://schemas.openxmlformats.org/officeDocument/2006/relationships/hyperlink" Target="http://nyuniv.adobeconnect.com/p3z9kng87n7/" TargetMode="External"/><Relationship Id="rId54" Type="http://schemas.openxmlformats.org/officeDocument/2006/relationships/hyperlink" Target="https://nyulaw.hosted.panopto.com/Panopto/Pages/Embed.aspx?id=a3feef4e-afdc-4911-8691-251b2893dd5c&amp;v=1&amp;offerviewer=false&amp;autoplay=true" TargetMode="External"/><Relationship Id="rId1" Type="http://schemas.openxmlformats.org/officeDocument/2006/relationships/customXml" Target="../customXml/item1.xml"/><Relationship Id="rId6" Type="http://schemas.openxmlformats.org/officeDocument/2006/relationships/hyperlink" Target="https://nyulaw.hosted.panopto.com/Panopto/Pages/Embed.aspx?id=fe0cead1-a298-420b-b9c8-3d4f4fc8f47e&amp;v=1&amp;offerviewer=false" TargetMode="External"/><Relationship Id="rId11" Type="http://schemas.openxmlformats.org/officeDocument/2006/relationships/hyperlink" Target="https://nyulaw.hosted.panopto.com/Panopto/Pages/Embed.aspx?id=fe0cead1-a298-420b-b9c8-3d4f4fc8f47e&amp;v=1%E2%80%9D&amp;offerviewer=false" TargetMode="External"/><Relationship Id="rId24" Type="http://schemas.openxmlformats.org/officeDocument/2006/relationships/hyperlink" Target="https://nyulaw.hosted.panopto.com/Panopto/Pages/Embed.aspx?id=19f18eeb-7f8f-418d-9ab9-a29c0311b63d&amp;v=1&amp;offerviewer=false" TargetMode="External"/><Relationship Id="rId32" Type="http://schemas.openxmlformats.org/officeDocument/2006/relationships/hyperlink" Target="https://nyulaw.hosted.panopto.com/Panopto/Pages/Embed.aspx?id=a54e2652-3491-4640-b7f6-528ef91ec2c6&amp;v=1&amp;offerviewer=false" TargetMode="External"/><Relationship Id="rId37" Type="http://schemas.openxmlformats.org/officeDocument/2006/relationships/hyperlink" Target="https://nyulaw.hosted.panopto.com/Panopto/Pages/Embed.aspx?id=a28ebb7b-4e35-4faf-88da-dd519fdad7b8&amp;v=1&amp;offerviewer=false" TargetMode="External"/><Relationship Id="rId40" Type="http://schemas.openxmlformats.org/officeDocument/2006/relationships/hyperlink" Target="http://nyuniv.adobeconnect.com/p5qd01hxks4/" TargetMode="External"/><Relationship Id="rId45" Type="http://schemas.openxmlformats.org/officeDocument/2006/relationships/hyperlink" Target="https://nyulaw.hosted.panopto.com/Panopto/Pages/Embed.aspx?id=c29ef851-e477-4693-b0e4-f956132e4a00&amp;v=1&amp;offerviewer=false" TargetMode="External"/><Relationship Id="rId53" Type="http://schemas.openxmlformats.org/officeDocument/2006/relationships/hyperlink" Target="https://nyulaw.hosted.panopto.com/Panopto/Pages/Embed.aspx?id=57bcd37d-2ef3-4857-8d8c-02bef256d102&amp;v=1&amp;offerviewer=false&amp;autoplay=tru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yulaw.hosted.panopto.com/Panopto/Pages/Embed.aspx?id=66e446a5-8c31-4a56-9ca7-8b293f39ebcb&amp;v=1&amp;offerviewer=false" TargetMode="External"/><Relationship Id="rId23" Type="http://schemas.openxmlformats.org/officeDocument/2006/relationships/hyperlink" Target="https://nyulaw.hosted.panopto.com/Panopto/Pages/Embed.aspx?id=b81419f3-2b33-49a9-8375-94f552db3926&amp;v=1&amp;offerviewer=false" TargetMode="External"/><Relationship Id="rId28" Type="http://schemas.openxmlformats.org/officeDocument/2006/relationships/hyperlink" Target="https://nyulaw.hosted.panopto.com/Panopto/Pages/Embed.aspx?id=bd0184a1-051f-454a-9b69-2c343e459082&amp;v=1&amp;offerviewer=false&amp;autoplay=true" TargetMode="External"/><Relationship Id="rId36" Type="http://schemas.openxmlformats.org/officeDocument/2006/relationships/hyperlink" Target="https://nyulaw.hosted.panopto.com/Panopto/Pages/Embed.aspx?id=7f79a92f-1b4a-460c-b5ce-7fd57313768f&amp;v=1&amp;offerviewer=false" TargetMode="External"/><Relationship Id="rId49" Type="http://schemas.openxmlformats.org/officeDocument/2006/relationships/hyperlink" Target="http://www.hoganlovells.com/carlos-e-martinez-betanzos/" TargetMode="External"/><Relationship Id="rId57" Type="http://schemas.openxmlformats.org/officeDocument/2006/relationships/hyperlink" Target="https://nyulaw.hosted.panopto.com/Panopto/Pages/Embed.aspx?id=effb3663-0904-4659-970d-ae01f78461b5&amp;v=1&amp;offerviewer=false&amp;autoplay=true" TargetMode="External"/><Relationship Id="rId10" Type="http://schemas.openxmlformats.org/officeDocument/2006/relationships/hyperlink" Target="https://nyulaw.hosted.panopto.com/Panopto/Pages/Embed.aspx?id=09ae9a9d-acf8-4044-9162-5038129a934d&amp;v=1&amp;offerviewer=false" TargetMode="External"/><Relationship Id="rId19" Type="http://schemas.openxmlformats.org/officeDocument/2006/relationships/hyperlink" Target="https://nyulaw.hosted.panopto.com/Panopto/Pages/Embed.aspx?id=ae1bc706-e181-4863-bf19-716f9c19751d&amp;v=1&amp;offerviewer=false" TargetMode="External"/><Relationship Id="rId31" Type="http://schemas.openxmlformats.org/officeDocument/2006/relationships/hyperlink" Target="https://nyulaw.hosted.panopto.com/Panopto/Pages/Embed.aspx?id=c1ebf727-e445-4a74-b4ef-064279ac7c1c&amp;v=1&amp;offerviewer=false" TargetMode="External"/><Relationship Id="rId44" Type="http://schemas.openxmlformats.org/officeDocument/2006/relationships/hyperlink" Target="http://www.debevoise.com/thomasnorgaard" TargetMode="External"/><Relationship Id="rId52" Type="http://schemas.openxmlformats.org/officeDocument/2006/relationships/hyperlink" Target="https://nyulaw.hosted.panopto.com/Panopto/Pages/Embed.aspx?id=68bbc96d-a452-4f54-ae78-f6ebe3f8dadc&amp;v=1&amp;offerviewer=false&amp;autoplay=true" TargetMode="External"/><Relationship Id="rId4" Type="http://schemas.openxmlformats.org/officeDocument/2006/relationships/settings" Target="settings.xml"/><Relationship Id="rId9" Type="http://schemas.openxmlformats.org/officeDocument/2006/relationships/hyperlink" Target="https://nyulaw.hosted.panopto.com/Panopto/Pages/Embed.aspx?id=7272edb4-2b70-4bcf-baab-b27bc796bd09&amp;v=1&amp;offerviewer=false" TargetMode="External"/><Relationship Id="rId14" Type="http://schemas.openxmlformats.org/officeDocument/2006/relationships/hyperlink" Target="https://nyulaw.hosted.panopto.com/Panopto/Pages/Embed.aspx?id=889821d9-a664-4d0b-886b-0edb9ca2e16b&amp;v=1&amp;offerviewer=false" TargetMode="External"/><Relationship Id="rId22" Type="http://schemas.openxmlformats.org/officeDocument/2006/relationships/hyperlink" Target="https://nyulaw.hosted.panopto.com/Panopto/Pages/Embed.aspx?id=dadcd24d-d405-4ea8-9a8d-ce7ffba766d2&amp;v=1&amp;offerviewer=false" TargetMode="External"/><Relationship Id="rId27" Type="http://schemas.openxmlformats.org/officeDocument/2006/relationships/hyperlink" Target="https://nyulaw.hosted.panopto.com/Panopto/Pages/Embed.aspx?id=b42fedcb-4605-481f-bf7f-eb1311dc438f&amp;v=1&amp;offerviewer=false&amp;autoplay=true" TargetMode="External"/><Relationship Id="rId30" Type="http://schemas.openxmlformats.org/officeDocument/2006/relationships/hyperlink" Target="https://nyulaw.hosted.panopto.com/Panopto/Pages/Embed.aspx?id=a5d76e03-01cf-4ae9-a79f-803631608f7f&amp;v=1&amp;offerviewer=false&amp;autoplay=true" TargetMode="External"/><Relationship Id="rId35" Type="http://schemas.openxmlformats.org/officeDocument/2006/relationships/hyperlink" Target="https://nyulaw.hosted.panopto.com/Panopto/Pages/Embed.aspx?id=0e1d56b6-aaf9-47e9-9c1f-5c0c928ed3db&amp;v=1&amp;offerviewer=false" TargetMode="External"/><Relationship Id="rId43" Type="http://schemas.openxmlformats.org/officeDocument/2006/relationships/hyperlink" Target="https://nyulaw.hosted.panopto.com/Panopto/Pages/Embed.aspx?id=06394fcf-fcae-4d1b-b92f-b04bfc6452e9&amp;v=1&amp;offerviewer=false" TargetMode="External"/><Relationship Id="rId48" Type="http://schemas.openxmlformats.org/officeDocument/2006/relationships/hyperlink" Target="http://www.bakermckenzie.com/KabirDuggal/" TargetMode="External"/><Relationship Id="rId56" Type="http://schemas.openxmlformats.org/officeDocument/2006/relationships/hyperlink" Target="https://nyulaw.hosted.panopto.com/Panopto/Pages/Embed.aspx?id=be9cb037-1bea-4297-b1cc-beacdb971715&amp;v=1&amp;offerviewer=false&amp;autoplay=true" TargetMode="External"/><Relationship Id="rId8" Type="http://schemas.openxmlformats.org/officeDocument/2006/relationships/hyperlink" Target="https://nyulaw.hosted.panopto.com/Panopto/Pages/Embed.aspx?id=d377e297-961d-49e4-abfc-4e62ad8fd1ea&amp;v=1&amp;offerviewer=false" TargetMode="External"/><Relationship Id="rId51" Type="http://schemas.openxmlformats.org/officeDocument/2006/relationships/hyperlink" Target="https://nyulaw.hosted.panopto.com/Panopto/Pages/Embed.aspx?id=17e8dc4a-0b34-4160-8339-f3b5078c4b70&amp;v=1&amp;offerviewer=false&amp;autoplay=tru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6ADA-AA46-4214-AED0-38F93D89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 Joe</dc:creator>
  <cp:lastModifiedBy>Fiore, Joe</cp:lastModifiedBy>
  <cp:revision>3</cp:revision>
  <dcterms:created xsi:type="dcterms:W3CDTF">2015-07-28T15:03:00Z</dcterms:created>
  <dcterms:modified xsi:type="dcterms:W3CDTF">2015-07-28T15:07:00Z</dcterms:modified>
</cp:coreProperties>
</file>