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8" w:rsidRDefault="00410EF7">
      <w:pPr>
        <w:spacing w:before="100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6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3E00D9">
      <w:pPr>
        <w:spacing w:before="29" w:after="0" w:line="240" w:lineRule="auto"/>
        <w:ind w:left="3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WILLIAMS FELLOWSHIP</w:t>
      </w:r>
    </w:p>
    <w:p w:rsidR="00FE2FB8" w:rsidRDefault="00FE2FB8">
      <w:pPr>
        <w:spacing w:before="10" w:after="0" w:line="140" w:lineRule="exact"/>
        <w:rPr>
          <w:sz w:val="14"/>
          <w:szCs w:val="14"/>
        </w:rPr>
      </w:pP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3E00D9">
      <w:pPr>
        <w:spacing w:after="0" w:line="240" w:lineRule="auto"/>
        <w:ind w:left="86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ates (Conference)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graduating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aduated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University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Pennsylvania Law School (Penn)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(NYU)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one-year period beginning in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</w:t>
      </w:r>
      <w:r w:rsidR="001254B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Conference’s first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87EEB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Jerre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the fellowship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 well-s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aspiring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ics in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law.</w:t>
      </w:r>
    </w:p>
    <w:p w:rsidR="00FE2FB8" w:rsidRDefault="00FE2FB8">
      <w:pPr>
        <w:spacing w:before="18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757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executive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ranch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pirically based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and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federal agencies, Congress, and the federal judiciary.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Conference also assists individual agencies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sourcebooks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to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public, and provides nonpar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isan advice to other agencies and Congress.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ished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related disciplines.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additional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 the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erence, please visit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ww.acus.gov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FE2FB8" w:rsidRDefault="00FE2FB8">
      <w:pPr>
        <w:spacing w:before="9" w:after="0" w:line="240" w:lineRule="exact"/>
        <w:rPr>
          <w:sz w:val="24"/>
          <w:szCs w:val="24"/>
        </w:rPr>
      </w:pPr>
    </w:p>
    <w:p w:rsidR="00FE2FB8" w:rsidRDefault="003E00D9">
      <w:pPr>
        <w:spacing w:before="29" w:after="0" w:line="240" w:lineRule="auto"/>
        <w:ind w:left="860" w:right="8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ES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ellow’s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substa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report,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agreed-upon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a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Conference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fellow will be encouraged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1D9C">
        <w:rPr>
          <w:rFonts w:ascii="Times New Roman" w:eastAsia="Times New Roman" w:hAnsi="Times New Roman" w:cs="Times New Roman"/>
          <w:sz w:val="24"/>
          <w:szCs w:val="24"/>
        </w:rPr>
        <w:t xml:space="preserve">it his or her final report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publication.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 a  list  of  reports  prepared  for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Conference  that  have  been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published, please visit www.acus.gov/publication/bibliography.)</w:t>
        </w:r>
      </w:hyperlink>
    </w:p>
    <w:p w:rsidR="00FE2FB8" w:rsidRDefault="00FE2FB8">
      <w:pPr>
        <w:spacing w:before="15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Fellows will also be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 to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Conference’s attorney advisors in various aspects of their work.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 functions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tifying appropriate subjects for reports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analysis;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preparing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Conference’s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 workshops and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events; presenting resea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findings to the Conference’s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bers; speaking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 association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law schools about Conference work;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sisting with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Conference recommendations.</w:t>
      </w:r>
    </w:p>
    <w:p w:rsidR="00FE2FB8" w:rsidRDefault="00FE2FB8">
      <w:pPr>
        <w:spacing w:before="18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7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UALI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NS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8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7EEB">
        <w:rPr>
          <w:rFonts w:ascii="Times New Roman" w:eastAsia="Times New Roman" w:hAnsi="Times New Roman" w:cs="Times New Roman"/>
          <w:sz w:val="24"/>
          <w:szCs w:val="24"/>
        </w:rPr>
        <w:t xml:space="preserve">possess </w:t>
      </w:r>
      <w:r>
        <w:rPr>
          <w:rFonts w:ascii="Times New Roman" w:eastAsia="Times New Roman" w:hAnsi="Times New Roman" w:cs="Times New Roman"/>
          <w:sz w:val="24"/>
          <w:szCs w:val="24"/>
        </w:rPr>
        <w:t>outstan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abilities,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rative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preferred.</w:t>
      </w:r>
    </w:p>
    <w:p w:rsidR="00FE2FB8" w:rsidRDefault="00FE2FB8">
      <w:pPr>
        <w:spacing w:after="0"/>
        <w:jc w:val="both"/>
        <w:sectPr w:rsidR="00FE2FB8">
          <w:type w:val="continuous"/>
          <w:pgSz w:w="12240" w:h="15840"/>
          <w:pgMar w:top="860" w:right="1320" w:bottom="280" w:left="580" w:header="720" w:footer="720" w:gutter="0"/>
          <w:cols w:space="720"/>
        </w:sectPr>
      </w:pPr>
    </w:p>
    <w:p w:rsidR="00FE2FB8" w:rsidRDefault="003E00D9">
      <w:pPr>
        <w:spacing w:before="76" w:after="0" w:line="240" w:lineRule="auto"/>
        <w:ind w:left="120" w:right="7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Fellowship</w:t>
      </w:r>
    </w:p>
    <w:p w:rsidR="00FE2FB8" w:rsidRDefault="003E00D9">
      <w:pPr>
        <w:spacing w:after="0" w:line="240" w:lineRule="auto"/>
        <w:ind w:left="120" w:right="8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2</w:t>
      </w:r>
    </w:p>
    <w:p w:rsidR="00FE2FB8" w:rsidRDefault="00FE2FB8">
      <w:pPr>
        <w:spacing w:before="2" w:after="0" w:line="150" w:lineRule="exact"/>
        <w:rPr>
          <w:sz w:val="15"/>
          <w:szCs w:val="15"/>
        </w:rPr>
      </w:pP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FE2FB8">
      <w:pPr>
        <w:spacing w:after="0" w:line="200" w:lineRule="exact"/>
        <w:rPr>
          <w:sz w:val="20"/>
          <w:szCs w:val="20"/>
        </w:rPr>
      </w:pPr>
    </w:p>
    <w:p w:rsidR="00FE2FB8" w:rsidRDefault="003E00D9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uates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clerkship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 are 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raged to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FB8" w:rsidRDefault="00FE2FB8">
      <w:pPr>
        <w:spacing w:before="18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120" w:right="70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LOWS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exceed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FE2FB8" w:rsidRDefault="003E00D9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$52,668.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will not receive any benefits.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fellow 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insurance. For additional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 the stipend,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contact Christine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410EF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Fritton (in the case of Penn students/graduates) or </w:t>
      </w:r>
      <w:r w:rsidR="001254B8">
        <w:rPr>
          <w:rFonts w:ascii="Times New Roman" w:eastAsia="Times New Roman" w:hAnsi="Times New Roman" w:cs="Times New Roman"/>
          <w:sz w:val="24"/>
          <w:szCs w:val="24"/>
        </w:rPr>
        <w:t>Lisa Hoyes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 the case of NYU students/graduates).</w:t>
      </w:r>
    </w:p>
    <w:p w:rsidR="00FE2FB8" w:rsidRDefault="00FE2FB8">
      <w:pPr>
        <w:spacing w:before="18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120" w:right="79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PPLI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ATIONS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should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a cover letter, law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transcript, 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or CV, writing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references.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available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interests. The applicant should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have at least one 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of reference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on his/her behalf.</w:t>
      </w:r>
    </w:p>
    <w:p w:rsidR="00FE2FB8" w:rsidRDefault="00FE2FB8">
      <w:pPr>
        <w:spacing w:before="16" w:after="0" w:line="260" w:lineRule="exact"/>
        <w:rPr>
          <w:sz w:val="26"/>
          <w:szCs w:val="26"/>
        </w:rPr>
      </w:pPr>
    </w:p>
    <w:p w:rsidR="00FE2FB8" w:rsidRDefault="003E00D9">
      <w:pPr>
        <w:spacing w:after="0" w:line="239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e-requested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letter(s)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Conference’s Executive Director, Matthew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ener, at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info@acus.gov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erably as a single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file).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Fellowship”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Fellowshi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ail.</w:t>
      </w:r>
    </w:p>
    <w:p w:rsidR="00FE2FB8" w:rsidRDefault="00FE2FB8">
      <w:pPr>
        <w:spacing w:before="18" w:after="0" w:line="260" w:lineRule="exact"/>
        <w:rPr>
          <w:sz w:val="26"/>
          <w:szCs w:val="26"/>
        </w:rPr>
      </w:pPr>
    </w:p>
    <w:p w:rsidR="00FE2FB8" w:rsidRPr="00410EF7" w:rsidRDefault="003E00D9" w:rsidP="00410EF7">
      <w:pPr>
        <w:spacing w:after="0" w:line="240" w:lineRule="auto"/>
        <w:ind w:left="120" w:right="2785"/>
        <w:rPr>
          <w:rFonts w:ascii="Times New Roman" w:eastAsia="Times New Roman" w:hAnsi="Times New Roman" w:cs="Times New Roman"/>
          <w:sz w:val="24"/>
          <w:szCs w:val="24"/>
        </w:rPr>
      </w:pPr>
      <w:r w:rsidRPr="006C0C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The </w:t>
      </w:r>
      <w:r w:rsidRPr="006C0C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deadline for the submission of applications is </w:t>
      </w:r>
      <w:r w:rsidR="006C0CE5" w:rsidRPr="006C0CE5">
        <w:rPr>
          <w:rFonts w:ascii="Times New Roman" w:eastAsia="Times New Roman" w:hAnsi="Times New Roman" w:cs="Times New Roman"/>
          <w:sz w:val="24"/>
          <w:szCs w:val="24"/>
          <w:u w:val="single"/>
        </w:rPr>
        <w:t>February 5,</w:t>
      </w:r>
      <w:r w:rsidR="006C0CE5" w:rsidRPr="006C0C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2016</w:t>
      </w:r>
      <w:r w:rsidRPr="00410E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2FB8" w:rsidRDefault="00FE2FB8">
      <w:pPr>
        <w:spacing w:before="14" w:after="0" w:line="260" w:lineRule="exact"/>
        <w:rPr>
          <w:sz w:val="26"/>
          <w:szCs w:val="26"/>
        </w:rPr>
      </w:pPr>
    </w:p>
    <w:p w:rsidR="00FE2FB8" w:rsidRDefault="003E00D9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about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applications should be addressed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4B8">
        <w:rPr>
          <w:rFonts w:ascii="Times New Roman" w:eastAsia="Times New Roman" w:hAnsi="Times New Roman" w:cs="Times New Roman"/>
          <w:sz w:val="24"/>
          <w:szCs w:val="24"/>
        </w:rPr>
        <w:t xml:space="preserve">Gabrielle Guy at </w:t>
      </w:r>
      <w:hyperlink r:id="rId9" w:history="1">
        <w:r w:rsidR="001254B8" w:rsidRPr="007516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gguy@acus.gov</w:t>
        </w:r>
      </w:hyperlink>
      <w:r w:rsidR="00125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00D9" w:rsidRDefault="003E00D9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EB" w:rsidRDefault="00E87EEB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EB" w:rsidRDefault="00E87EEB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EB" w:rsidRDefault="00E87EEB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EB" w:rsidRDefault="00E87EEB" w:rsidP="00410EF7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0D9" w:rsidRDefault="003C68DA" w:rsidP="00003763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003763">
        <w:rPr>
          <w:rFonts w:ascii="Times New Roman" w:eastAsia="Times New Roman" w:hAnsi="Times New Roman" w:cs="Times New Roman"/>
          <w:sz w:val="24"/>
          <w:szCs w:val="24"/>
        </w:rPr>
        <w:t>December 7, 2015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3E00D9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8"/>
    <w:rsid w:val="00003763"/>
    <w:rsid w:val="001254B8"/>
    <w:rsid w:val="002A5E19"/>
    <w:rsid w:val="003C68DA"/>
    <w:rsid w:val="003E00D9"/>
    <w:rsid w:val="00410EF7"/>
    <w:rsid w:val="004134BD"/>
    <w:rsid w:val="006C0CE5"/>
    <w:rsid w:val="007C1D9C"/>
    <w:rsid w:val="00E87EEB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u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us.gov/publication/bibliography.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us.g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guy@ac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- 20150209-Williams_Fellowship_Project_Description-D.docx</vt:lpstr>
    </vt:vector>
  </TitlesOfParts>
  <Company>NYU School of Law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- 20150209-Williams_Fellowship_Project_Description-D.docx</dc:title>
  <dc:creator>vallej</dc:creator>
  <cp:lastModifiedBy>law-its</cp:lastModifiedBy>
  <cp:revision>2</cp:revision>
  <dcterms:created xsi:type="dcterms:W3CDTF">2015-12-07T20:03:00Z</dcterms:created>
  <dcterms:modified xsi:type="dcterms:W3CDTF">2015-12-07T20:03:00Z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2015-08-10T00:00:00Z</vt:filetime>
  </property>
</Properties>
</file>